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06" w:rsidRPr="00966922" w:rsidRDefault="00E42D4A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6554095" cy="10683240"/>
            <wp:effectExtent l="19050" t="0" r="0" b="0"/>
            <wp:docPr id="1" name="Рисунок 1" descr="C:\Users\Admin\Desktop\Скан ВУД Б.С-га\1 класс\1 кл Прав питание\1 кл Прав пит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ВУД Б.С-га\1 класс\1 кл Прав питание\1 кл Прав питани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45" cy="1069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D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</w:t>
      </w:r>
      <w:r w:rsidR="00BF0D06"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«Разговор о правильном питании»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класс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Программа «Разговор о правильном питании» составлена на основе нормативно – правовых документов и методических материалов:</w:t>
      </w:r>
    </w:p>
    <w:p w:rsidR="00BF0D06" w:rsidRPr="00966922" w:rsidRDefault="00BF0D06" w:rsidP="00BF0D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Федеральным законом от 29.12.2012 № 273-ФЗ «Об образовании в Российской Федерации»;</w:t>
      </w:r>
    </w:p>
    <w:p w:rsidR="00BF0D06" w:rsidRPr="00966922" w:rsidRDefault="00BF0D06" w:rsidP="00BF0D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F0D06" w:rsidRPr="00966922" w:rsidRDefault="00BF0D06" w:rsidP="00BF0D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06.10.2009 № 373 , с изменениями и дополнениями;</w:t>
      </w:r>
    </w:p>
    <w:p w:rsidR="00BF0D06" w:rsidRPr="00966922" w:rsidRDefault="00BF0D06" w:rsidP="00BF0D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Положения  о структуре, порядке разработки и утверждения рабочих программ по учебным предметам, учебным курсам общеобразовательной организации.</w:t>
      </w:r>
    </w:p>
    <w:p w:rsidR="00BF0D06" w:rsidRPr="00966922" w:rsidRDefault="00BF0D06" w:rsidP="00BF0D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Уставом школы.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программы </w:t>
      </w: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- формирование у учащихся ценностного отношения к собственному здоровью, освоение навыков правильного питания как составной части здорового образа жизни.</w:t>
      </w:r>
    </w:p>
    <w:p w:rsidR="00BF0D06" w:rsidRPr="00966922" w:rsidRDefault="00BF0D06" w:rsidP="00BF0D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56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Задачи</w:t>
      </w: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: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формировать и развивать представления детей о здоровье, как        одной из важнейших  человеческих ценностей;        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формировать        у        школьников знания        о правилах рационального питания, их роли в сохранении и укреплении здоровья,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воспитывать у детей осознанное отношение к собственному здоровью;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создавать условий для формирования умения осуществлять поиск необходимой информации о правильном питании и здоровом образе жизни в пособиях и других источниках;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формировать представление о правилах этикета как неотъемлемой части общей культуры личности;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пробуждать интерес к народным традициям, связанным с питанием и здоровьем, расширять знания об истории питания своего народа и традициях других народов;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просвещать родителей в вопросах организации рационального питания детей, включение их в изучение программы вместе со своими детьми и активное участие в мероприятиях;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формировать у учащихся понимание и сохранение учебной задачи, умение планировать свои действия в соответствии с поставленной задачей и условиями её реализации;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развивать        творческие способности и кругозор учащихся, их интересы и познавательную деятельность;</w:t>
      </w:r>
    </w:p>
    <w:p w:rsidR="00BF0D06" w:rsidRPr="00966922" w:rsidRDefault="00BF0D06" w:rsidP="00BF0D06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 w:firstLine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развивать коммуникативные навыки у детей и  умения эффективно взаимодействовать со сверстниками и взрослыми в процессе работы;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по курсу «Разговор о правильном питании» для 1-4 классов создана на основе Федерального образовательного государственного стандарта, авторской программы «Разговор о правильном питании», разработанной в 1998 году специалистами Института возрастной физиологии Российской Академии образования под руководством М.М. Безруких.</w:t>
      </w:r>
      <w:proofErr w:type="gramEnd"/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реализации программы </w:t>
      </w:r>
      <w:r w:rsidR="00966922"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2023-202</w:t>
      </w:r>
      <w:r w:rsidR="00DB7DB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</w:p>
    <w:p w:rsidR="00BF0D06" w:rsidRPr="00966922" w:rsidRDefault="00BF0D06" w:rsidP="00BF0D0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56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Место курса в учебном плане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Данный курс реализуется в рамках внеурочной деятельности. 1 класс –33 занятия по 30 минут (1 раз в неделю).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формы и направления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Для успешного достижения результата необходимо использовать разные формы организации    деятельности:</w:t>
      </w:r>
    </w:p>
    <w:p w:rsidR="00BF0D06" w:rsidRPr="00966922" w:rsidRDefault="00BF0D06" w:rsidP="00BF0D0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индивидуальные (составление пословиц, загадки, подготовка и представление сообщений, выполнение теста, рисунков, фотографий);</w:t>
      </w:r>
    </w:p>
    <w:p w:rsidR="00BF0D06" w:rsidRPr="00966922" w:rsidRDefault="00BF0D06" w:rsidP="00BF0D0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фронтальные (анкетирование, объяснение, игры, просмотр презентации, </w:t>
      </w:r>
      <w:proofErr w:type="spell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физминутки</w:t>
      </w:r>
      <w:proofErr w:type="spell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, составлении таблиц, экскурсии и др.).</w:t>
      </w:r>
    </w:p>
    <w:p w:rsidR="00BF0D06" w:rsidRPr="00966922" w:rsidRDefault="00BF0D06" w:rsidP="00BF0D0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коллективные</w:t>
      </w:r>
      <w:proofErr w:type="gram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 (работа в парах и группах – участие в практических занятиях, </w:t>
      </w:r>
      <w:proofErr w:type="spell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инсценирование</w:t>
      </w:r>
      <w:proofErr w:type="spell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, работа со справочной литературой и </w:t>
      </w:r>
      <w:r w:rsidR="00966922"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т.д.)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обучения</w:t>
      </w:r>
    </w:p>
    <w:p w:rsidR="00BF0D06" w:rsidRPr="00966922" w:rsidRDefault="00BF0D06" w:rsidP="00BF0D0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информационно-коммуникативная</w:t>
      </w:r>
    </w:p>
    <w:p w:rsidR="00BF0D06" w:rsidRPr="00966922" w:rsidRDefault="00BF0D06" w:rsidP="00BF0D0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игровая</w:t>
      </w:r>
    </w:p>
    <w:p w:rsidR="00BF0D06" w:rsidRPr="00966922" w:rsidRDefault="00BF0D06" w:rsidP="00BF0D0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технология уровневой дифференциации</w:t>
      </w:r>
    </w:p>
    <w:p w:rsidR="00BF0D06" w:rsidRPr="00966922" w:rsidRDefault="00BF0D06" w:rsidP="00BF0D0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технология проблемного обучения</w:t>
      </w:r>
    </w:p>
    <w:p w:rsidR="00BF0D06" w:rsidRPr="00966922" w:rsidRDefault="00BF0D06" w:rsidP="00BF0D0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проектная</w:t>
      </w:r>
    </w:p>
    <w:p w:rsidR="00BF0D06" w:rsidRPr="00966922" w:rsidRDefault="00BF0D06" w:rsidP="00BF0D0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технология учебных ситуаций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  обучения</w:t>
      </w:r>
    </w:p>
    <w:p w:rsidR="00BF0D06" w:rsidRPr="00966922" w:rsidRDefault="00BF0D06" w:rsidP="00BF0D0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продуктивные  (наблюдения, размышления, обсуждения, «открытие» новых знаний, опыты и исследования предметной среды)</w:t>
      </w:r>
    </w:p>
    <w:p w:rsidR="00BF0D06" w:rsidRPr="00966922" w:rsidRDefault="00BF0D06" w:rsidP="00BF0D0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объяснительно-иллюстративный</w:t>
      </w:r>
    </w:p>
    <w:p w:rsidR="00BF0D06" w:rsidRPr="00966922" w:rsidRDefault="00BF0D06" w:rsidP="00BF0D0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проблемно-поисковый</w:t>
      </w:r>
    </w:p>
    <w:p w:rsidR="00BF0D06" w:rsidRPr="00966922" w:rsidRDefault="00BF0D06" w:rsidP="00BF0D0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исследовательский</w:t>
      </w:r>
    </w:p>
    <w:p w:rsidR="00BF0D06" w:rsidRPr="00966922" w:rsidRDefault="00BF0D06" w:rsidP="00BF0D0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метод проектов</w:t>
      </w:r>
    </w:p>
    <w:p w:rsidR="00BF0D06" w:rsidRPr="00966922" w:rsidRDefault="00BF0D06" w:rsidP="00BF0D0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кластер</w:t>
      </w:r>
    </w:p>
    <w:p w:rsidR="00BF0D06" w:rsidRPr="00966922" w:rsidRDefault="00BF0D06" w:rsidP="00BF0D0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мозговой штурм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Каждое занятие можно проводить как учебное занятие, как самостоятельное мероприятие в виде тематического праздника, викторины, КВН, экскурсии и т.д.</w:t>
      </w:r>
    </w:p>
    <w:p w:rsidR="00966922" w:rsidRDefault="00966922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Разнообразие питания (20 ч)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Изготовление книжки «Витаминная азбука». Малознакомые и редко используемые овощи и овощная зелень. Витамины. Сезонные гиповитаминозы и их профилактика. Практическая работа. Значение витаминов в жизни человека. Оформление плаката «Витаминная страна»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Гигиена питания и приготовление пищи (48 ч)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хочешь быть </w:t>
      </w:r>
      <w:proofErr w:type="gram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здоров</w:t>
      </w:r>
      <w:proofErr w:type="gram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. Здоровье – это здорово! Как правильно есть (гигиена питания). Здоровое питание – отличное настроение. Режим питания. Где и как готовят пищу. Что можно приготовить, если выбор продуктов ограничен. Продукты быстрого приготовления. Всё ли полезно, что в рот полезло. Вода и другие полезные напитки. Вредные и полезные привычки в питании. Игра-демонстрация «Мы не дружим с Сухомяткой». Полезные напитки. Ты – покупатель.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Этикет (30 ч)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Викторина «Печка в русских сказках». За что мы скажем поварам спасибо. Необычное кулинарное путешествие. Правила поведения в гостях. Когда человек начал пользоваться ножом и вилкой. Игра «Разноцветные столы». Вкусные традиции моей семьи «Мы за чаем не скучаем».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Рацион питания (20 ч)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Молоко и молочные продукты. Блюда из зерна. Какую пищу можно Блюда из зерна. Какую пищу можно найти в лесу. Что и как можно приготовить из рыбы. Дары моря. Меню из морепродуктов. Плох обед, если хлеба нет. Из чего варят кашу, и как сделать кашу вкуснее. Если </w:t>
      </w: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хочется пить. Значение жидкости для организма человека. Проект «Хлеб всему голова». Мясо и мясные блюда. Вкусные и полезные угощения. Составляем меню на день. Что можно есть в походе.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Из истории русской кухни (17 ч)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Что готовили наши прабабушки. Бабушкины рецепты. Народные праздники, их меню. Повар – профессия древняя. Путь от зерна к батону. Из истории кухонной утвари. Изготовление книжки-самоделки «Кладовая народной мудрости». Лекарственные растения. Традиционные блюда нашего края.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результаты работы</w:t>
      </w: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Гражданско-патриотическое воспитание:</w:t>
      </w:r>
    </w:p>
    <w:p w:rsidR="00BF0D06" w:rsidRPr="00966922" w:rsidRDefault="00BF0D06" w:rsidP="00BF0D0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становление ценностного отношения к своей Родине — России;</w:t>
      </w:r>
    </w:p>
    <w:p w:rsidR="00BF0D06" w:rsidRPr="00966922" w:rsidRDefault="00BF0D06" w:rsidP="00BF0D0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понимание особой роли многонациональной России в современном мире;</w:t>
      </w:r>
    </w:p>
    <w:p w:rsidR="00BF0D06" w:rsidRPr="00966922" w:rsidRDefault="00BF0D06" w:rsidP="00BF0D0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F0D06" w:rsidRPr="00966922" w:rsidRDefault="00BF0D06" w:rsidP="00BF0D0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BF0D06" w:rsidRPr="00966922" w:rsidRDefault="00BF0D06" w:rsidP="00BF0D06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Духовно-нравственного воспитания:</w:t>
      </w:r>
    </w:p>
    <w:p w:rsidR="00BF0D06" w:rsidRPr="00966922" w:rsidRDefault="00BF0D06" w:rsidP="00BF0D0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F0D06" w:rsidRPr="00966922" w:rsidRDefault="00BF0D06" w:rsidP="00BF0D0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F0D06" w:rsidRPr="00966922" w:rsidRDefault="00BF0D06" w:rsidP="00BF0D0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Эстетического воспитания:</w:t>
      </w:r>
    </w:p>
    <w:p w:rsidR="00BF0D06" w:rsidRPr="00966922" w:rsidRDefault="00BF0D06" w:rsidP="00BF0D0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F0D06" w:rsidRPr="00966922" w:rsidRDefault="00BF0D06" w:rsidP="00BF0D0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BF0D06" w:rsidRPr="00966922" w:rsidRDefault="00BF0D06" w:rsidP="00BF0D0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F0D06" w:rsidRPr="00966922" w:rsidRDefault="00BF0D06" w:rsidP="00BF0D0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Трудового воспитания:</w:t>
      </w:r>
    </w:p>
    <w:p w:rsidR="00BF0D06" w:rsidRPr="00966922" w:rsidRDefault="00BF0D06" w:rsidP="00BF0D0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Экологического воспитания:</w:t>
      </w:r>
    </w:p>
    <w:p w:rsidR="00BF0D06" w:rsidRPr="00966922" w:rsidRDefault="00BF0D06" w:rsidP="00BF0D0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Ценности научного познания:</w:t>
      </w:r>
    </w:p>
    <w:p w:rsidR="00BF0D06" w:rsidRPr="00966922" w:rsidRDefault="00BF0D06" w:rsidP="00BF0D06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ориентация в деятельности на первоначальные представления о научной картине мира;</w:t>
      </w:r>
    </w:p>
    <w:p w:rsidR="00BF0D06" w:rsidRPr="00966922" w:rsidRDefault="00BF0D06" w:rsidP="00BF0D06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Формируемые универсальные учебные действия</w:t>
      </w:r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6692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Метапредметные</w:t>
      </w:r>
      <w:proofErr w:type="spell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Регулятивные</w:t>
      </w: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F0D06" w:rsidRPr="00966922" w:rsidRDefault="00BF0D06" w:rsidP="00BF0D0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понимание и сохранение учебной задачи;</w:t>
      </w:r>
    </w:p>
    <w:p w:rsidR="00BF0D06" w:rsidRPr="00966922" w:rsidRDefault="00BF0D06" w:rsidP="00BF0D0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right="104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понимание выделенных учителем ориентиров действия в новом учебном материале в сотрудничестве с учителем;</w:t>
      </w:r>
    </w:p>
    <w:p w:rsidR="00BF0D06" w:rsidRPr="00966922" w:rsidRDefault="00BF0D06" w:rsidP="00BF0D0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планирование своих действий в соответствии с поставленной задачей;</w:t>
      </w:r>
    </w:p>
    <w:p w:rsidR="00BF0D06" w:rsidRPr="00966922" w:rsidRDefault="00BF0D06" w:rsidP="00BF0D0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принятие установленных правил в планировании и контроль способа решения;</w:t>
      </w:r>
    </w:p>
    <w:p w:rsidR="00BF0D06" w:rsidRPr="00966922" w:rsidRDefault="00BF0D06" w:rsidP="00BF0D0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осуществление итогового и пошагового контроля по результату;</w:t>
      </w:r>
    </w:p>
    <w:p w:rsidR="00BF0D06" w:rsidRPr="00966922" w:rsidRDefault="00BF0D06" w:rsidP="00BF0D0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умение адекватно воспринимать предложения и оценку окружающих;</w:t>
      </w:r>
    </w:p>
    <w:p w:rsidR="00BF0D06" w:rsidRPr="00966922" w:rsidRDefault="00BF0D06" w:rsidP="00BF0D06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адекватно оценивать правильность выполнения действия и вносить необходимые коррективы.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right="106"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Познавательные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right="10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осуществление поиска необходимой информации для выполнения учебных заданий (учебная литература, справочники, энциклопедии);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построение сообщений в устной и письменной форме;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смысловое восприятие познавательных и художественных текстов;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выделение существенных и несущественных признаков путем анализа;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right="10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осуществление классификации и сравнения на основе самостоятельного выбора;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установление причинно-следственных связей в изучаемом круге явлений;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построение рассуждений в форме связи простых суждений об объекте;</w:t>
      </w:r>
    </w:p>
    <w:p w:rsidR="00BF0D06" w:rsidRPr="00966922" w:rsidRDefault="00BF0D06" w:rsidP="00BF0D06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выделение существенных признаков и их синтез.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Коммуникативные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right="10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использование речевых сре</w:t>
      </w:r>
      <w:proofErr w:type="gram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дств дл</w:t>
      </w:r>
      <w:proofErr w:type="gram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я решения различных коммуникативных задач;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right="10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построение монологического высказывания (в том числе сопровождая его аудиовизуальной поддержкой);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right="10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владение</w:t>
      </w:r>
      <w:proofErr w:type="gram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 диалогической формой коммуникации, используя в том числе, и инструменты ИКТ и дистанционного общения;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формулирование собственного мнения;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умение договариваться и приходить к общему решению в совместной деятельности;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right="10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умение учитывать разные мнения и стремиться координации различных позиций в сотрудничестве;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понимание возможности существования у людей различных точек зрения, в том числе не совпадающих </w:t>
      </w:r>
      <w:proofErr w:type="gram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его</w:t>
      </w:r>
      <w:proofErr w:type="gram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 собственной;</w:t>
      </w:r>
    </w:p>
    <w:p w:rsidR="00BF0D06" w:rsidRPr="00966922" w:rsidRDefault="00BF0D06" w:rsidP="00BF0D06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умение ориентироваться на позицию партнера в общении и взаимодействии.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Предметные</w:t>
      </w:r>
    </w:p>
    <w:p w:rsidR="00BF0D06" w:rsidRPr="00966922" w:rsidRDefault="00BF0D06" w:rsidP="00BF0D0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осознание целостности окружающего мира,</w:t>
      </w:r>
    </w:p>
    <w:p w:rsidR="00BF0D06" w:rsidRPr="00966922" w:rsidRDefault="00BF0D06" w:rsidP="00BF0D0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норм </w:t>
      </w:r>
      <w:proofErr w:type="spellStart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здоровьесберегающего</w:t>
      </w:r>
      <w:proofErr w:type="spellEnd"/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поведения, основ культуры питания,</w:t>
      </w:r>
    </w:p>
    <w:p w:rsidR="00BF0D06" w:rsidRPr="00966922" w:rsidRDefault="00BF0D06" w:rsidP="00BF0D0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приобретение и совершенствование навыков самообслуживания;</w:t>
      </w:r>
    </w:p>
    <w:p w:rsidR="00BF0D06" w:rsidRPr="00966922" w:rsidRDefault="00BF0D06" w:rsidP="00BF0D0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right="422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выбор продуктов в соответствии с возрастом, временем года и видом деятельности (физической активности);</w:t>
      </w:r>
    </w:p>
    <w:p w:rsidR="00BF0D06" w:rsidRPr="00966922" w:rsidRDefault="00BF0D06" w:rsidP="00BF0D0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применение на практике знаний и умений, связанных с этикетом в области питания;</w:t>
      </w:r>
    </w:p>
    <w:p w:rsidR="00BF0D06" w:rsidRPr="00966922" w:rsidRDefault="00BF0D06" w:rsidP="00BF0D0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соблюдение режима питания;</w:t>
      </w:r>
    </w:p>
    <w:p w:rsidR="00BF0D06" w:rsidRPr="00966922" w:rsidRDefault="00BF0D06" w:rsidP="00BF0D06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color w:val="000000"/>
          <w:lang w:eastAsia="ru-RU"/>
        </w:rPr>
        <w:t>соблюдение правил гигиены.</w:t>
      </w: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F0D06" w:rsidRPr="00966922" w:rsidRDefault="00BF0D06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Тематическое  планирование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Курс «Разговор о правильном питании»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класс (33 ч)</w:t>
      </w:r>
    </w:p>
    <w:tbl>
      <w:tblPr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1737"/>
        <w:gridCol w:w="5103"/>
        <w:gridCol w:w="1276"/>
        <w:gridCol w:w="1843"/>
      </w:tblGrid>
      <w:tr w:rsidR="00BF0D06" w:rsidRPr="00966922" w:rsidTr="00E42D4A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BF0D06" w:rsidRPr="00966922" w:rsidRDefault="00BF0D06" w:rsidP="00BF0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п\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раздела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раздела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ЭОР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BF0D06" w:rsidRPr="00966922" w:rsidTr="00E42D4A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Разнообразие питания</w:t>
            </w:r>
          </w:p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(7ч)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Самые полезные   продукты. «Мы идем в магазин».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Урок-экскурсия Сюжетно-ролевая игра Дети распределяют роли, выбирают продукты, объясняют свой выбор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«Где купить нужные продукты»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– викторина (кроссворд) Игра «Покупатели и продавцы» Дети выбирают вид магазина, рисуют продукты, которые в них можно купить, разгадывают кроссворд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помогает быть  сильным и ловким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знакомятся с видами  спорта, показывают их, угадывают, рисуют, разгадывают кроссворд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Составляем «Меню      спортсмена»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решают несколько логических заданий, затем проводятся спортивные конкурсы. Учащиеся делают вывод об энергетических затратах спортсменов.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Игры, ребусы, геометрические задания и т.д., соревнования. Конкурс  рисунков «Меню спортсмена» по группам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и проведение «Праздника здоровья»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может быть проведен в виде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«Путешествия по станциям здоровья» Дети командами перемещаются от одной станции-задания до другой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F0D06" w:rsidRPr="00966922" w:rsidRDefault="00BF0D06" w:rsidP="00BF0D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 – класс «Учимся делать бутерброды» Техники безопасности при работе с режущими предметами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Р.Т. «Разговор о правильном питании» 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с.8-9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с.12-13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с.54-57</w:t>
            </w:r>
          </w:p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с.64-67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Эстетическое, физическое,</w:t>
            </w:r>
          </w:p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культуры здоровья и эмоционального благополучия,</w:t>
            </w:r>
          </w:p>
          <w:p w:rsidR="00BF0D06" w:rsidRPr="00966922" w:rsidRDefault="00BF0D06" w:rsidP="00BF0D06">
            <w:pPr>
              <w:spacing w:after="0" w:line="0" w:lineRule="atLeast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экологическое, ценности научного познания.</w:t>
            </w:r>
          </w:p>
        </w:tc>
      </w:tr>
      <w:tr w:rsidR="00BF0D06" w:rsidRPr="00966922" w:rsidTr="00E42D4A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Гигиена питания и приготовление пищи (8 ч)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Если хочешь быть 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«Давайте познакомимся».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- введение в новый материал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знакомятся с героями программы и получают представление о понятии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«здоровый образ жизни»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Удивительные превращения пирожка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Урок-игра 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«Правила   питания»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«Правила  питания»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(работа в группах) Дети вспоминают известные им правила питания, знакомятся 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новыми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рисуют плакат с правилом и  обыгрывают его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«Режим питания»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Урок-соревнование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«Покажи правильно время на   часах»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вспоминают известные им режимные моменты, связанные с питанием, знакомятся с понятием «режим питания».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Командная игра с часами и карточками режимных моментов дня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«Как правильно есть» «Какие правила питания я выполняю»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«Доскажи пословицу», игра-обсуждение «Законы питания». Получают задание проконтролировать выполнение правил питания в течение недели (по желанию)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Кто жить умеет по часам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Предметный уро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соревнование по группам. Дети составляют с помощью картинок режим дня школьника, сравнивают и обсуждают полученные в группах результаты.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Оборудование: карточки с изображением режимных моментов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Пора ужинать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об ужине как обязательном приеме пищи вечером, его составе. Конкурс рисунков «Веселые овощи»</w:t>
            </w:r>
          </w:p>
          <w:p w:rsidR="00BF0D06" w:rsidRPr="00966922" w:rsidRDefault="00BF0D06" w:rsidP="00BF0D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Урок – конкурс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Самый необычный коктейль»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– конкурс. Дети придумывают рецепты коктейлей и готовят их для товарищей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с. 2-5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с.14-17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с.18-19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с.20-21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с.24-25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с.42-43</w:t>
            </w:r>
          </w:p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с.52-53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Эстетическое,</w:t>
            </w:r>
          </w:p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культуры здоровья и эмоционального благополучия,</w:t>
            </w:r>
          </w:p>
          <w:p w:rsidR="00BF0D06" w:rsidRPr="00966922" w:rsidRDefault="00BF0D06" w:rsidP="00BF0D06">
            <w:pPr>
              <w:spacing w:after="0" w:line="0" w:lineRule="atLeast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ценности научного познания.</w:t>
            </w:r>
          </w:p>
        </w:tc>
      </w:tr>
      <w:tr w:rsidR="00BF0D06" w:rsidRPr="00966922" w:rsidTr="00E42D4A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Этикет (3 ч)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«Мои любимые игры на воздухе».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– игра Любимые детские игры с мячом, скакалкой и т.д.</w:t>
            </w:r>
          </w:p>
          <w:p w:rsidR="00BF0D06" w:rsidRPr="00966922" w:rsidRDefault="00BF0D06" w:rsidP="00BF0D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Вместе весело гулять!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«Разгадываем кроссворд» Загадки и кроссворд разгадываются на улице (кроссворд можно нарисовать на асфальте и вместе с детьми заполнить его) Игры из кроссворда, другие игры.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6-7</w:t>
            </w:r>
          </w:p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с.26-29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формирование культуры здоровья и эмоционального благополучия,</w:t>
            </w:r>
          </w:p>
          <w:p w:rsidR="00BF0D06" w:rsidRPr="00966922" w:rsidRDefault="00BF0D06" w:rsidP="00BF0D06">
            <w:pPr>
              <w:spacing w:after="0" w:line="0" w:lineRule="atLeast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</w:p>
        </w:tc>
      </w:tr>
      <w:tr w:rsidR="00BF0D06" w:rsidRPr="00966922" w:rsidTr="00E42D4A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Рацион питания (13 ч)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«Продукты зеленого, желтого и красного стола»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Предметный урок Игра-соревнование. Получают представление о продуктах ежедневного рациона, знакомятся с понятиями 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«продукты зеленого, желтого и красного стола»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чего варят кашу и как сделать кашу вкусной.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Предметный урок. Дети получают представление о роли завтрака в ежедневном режиме питания, роли каш, знакомятся с видами круп и названиями каш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 сделать кашу вкусной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школьную  столовую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«Мой завтрак» и т. д.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Плох обед, если хлеба нет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Получают представление об обеде как обязательном дневном приеме пищи, его структуре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вспоминают, чем питались сказочные герои, анализируют обед героев (Робин-Бобин, Буратино, Кот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Сапогах, Красная Шапочка (работа в группах)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Плох обед, если хлеба нет «Расскажи сказку»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– театрализация Дети с помощью учителя сочиняют сказку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зернышка», узнают и рассказывают о пользе хлеба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знакомятся с понятием «десерт», узнают в какие игры можно играть после обеда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есть булочки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 нет возможности посетить кондитерский комбинат, можно использовать презентацию о работе комбинатов и их продукции. Дети самостоятельно придумывают пример изделия для полдника, дают им веселые названия Выставка работ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 – время есть молочные продукты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«что делают из молока», По группам придумывают меню полдника и обсуждают их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вкус и цвет товарищей  нет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определяют вкус продуктом, знакомятся с 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понятием «вкусовые ощущения», 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определять в каком месте языка чувствуются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вкусовые ощущения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 утолить жажду «Что мы пьем?»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Предметный урок Дегустация различных напитков (чай, кофе, вода, сок, молоко и т.д.)</w:t>
            </w:r>
          </w:p>
          <w:p w:rsidR="00BF0D06" w:rsidRPr="00966922" w:rsidRDefault="00BF0D06" w:rsidP="00BF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Овощи, ягоды и фрукты – витаминные продукты 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Викторина, игры «Отгадай по описанию» - описывают по картинке или предмету продукт, остальные угадывают, «Третий лишний» - выделяют лишний предмет, который не является ягодой, овощем или фруктом</w:t>
            </w:r>
          </w:p>
          <w:p w:rsidR="00BF0D06" w:rsidRPr="00966922" w:rsidRDefault="00BF0D06" w:rsidP="00BF0D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«Витамины – наши друзья».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Экскурсия в поликлинику, в школьный медицинский кабинет, беседа с медицинскими работниками, Театрализованное представление «В гостях у Доктора Айболита»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Р.Т. «Разговор о правильном питании» с.10-11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с.30-33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с.32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с.34-37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с.38-39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с.40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с.41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с.46-48</w:t>
            </w:r>
          </w:p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с.50-51</w:t>
            </w:r>
          </w:p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с.58-63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Эстетическое,</w:t>
            </w:r>
          </w:p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культуры здоровья и эмоционального благополучия,</w:t>
            </w:r>
          </w:p>
          <w:p w:rsidR="00BF0D06" w:rsidRPr="00966922" w:rsidRDefault="00BF0D06" w:rsidP="00BF0D06">
            <w:pPr>
              <w:spacing w:after="0" w:line="0" w:lineRule="atLeast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экологическое, ценности научного познания</w:t>
            </w:r>
          </w:p>
        </w:tc>
      </w:tr>
      <w:tr w:rsidR="00BF0D06" w:rsidRPr="00966922" w:rsidTr="00E42D4A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Из истории русской кухни (2 ч)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Проекты «Самые любимые блюда нашей семьи», «Мое любимое блюдо», «Самое необычное блюдо, которое я пробовал»</w:t>
            </w: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Проекты «Самые любимые блюда нашей семьи», «Мое любимое блюдо», «Самое необычное блюдо, которое я пробовал»</w:t>
            </w:r>
            <w:r w:rsidRPr="009669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Р.Т. «Разговор о правильном питании» </w:t>
            </w:r>
          </w:p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Гражданско-патриотическое,</w:t>
            </w:r>
          </w:p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духовно-нравственное, эстетическое, формирование культуры здоровья и эмоционального благополучия,</w:t>
            </w:r>
          </w:p>
          <w:p w:rsidR="00BF0D06" w:rsidRPr="00966922" w:rsidRDefault="00BF0D06" w:rsidP="00BF0D06">
            <w:pPr>
              <w:spacing w:after="0" w:line="0" w:lineRule="atLeast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ценности научного познания.</w:t>
            </w:r>
          </w:p>
        </w:tc>
      </w:tr>
    </w:tbl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922" w:rsidRDefault="00966922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D5A61" w:rsidRDefault="00DD5A61" w:rsidP="00DD5A61">
      <w:pPr>
        <w:shd w:val="clear" w:color="auto" w:fill="FFFFFF"/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F0D06" w:rsidRPr="00966922" w:rsidRDefault="00DD5A61" w:rsidP="00DD5A61">
      <w:pPr>
        <w:shd w:val="clear" w:color="auto" w:fill="FFFFFF"/>
        <w:spacing w:after="0" w:line="240" w:lineRule="auto"/>
        <w:ind w:right="-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</w:t>
      </w:r>
      <w:r w:rsidR="00BF0D06"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 - тематическое  планирование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F0D06"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«Разговор о правильном питании»</w:t>
      </w:r>
    </w:p>
    <w:p w:rsidR="00BF0D06" w:rsidRPr="00966922" w:rsidRDefault="00BF0D06" w:rsidP="00BF0D06">
      <w:pPr>
        <w:shd w:val="clear" w:color="auto" w:fill="FFFFFF"/>
        <w:spacing w:after="0" w:line="240" w:lineRule="auto"/>
        <w:ind w:right="-6"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669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класс (33 ч)</w:t>
      </w:r>
    </w:p>
    <w:tbl>
      <w:tblPr>
        <w:tblW w:w="108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"/>
        <w:gridCol w:w="5103"/>
        <w:gridCol w:w="1559"/>
        <w:gridCol w:w="1843"/>
        <w:gridCol w:w="1559"/>
      </w:tblGrid>
      <w:tr w:rsidR="00BF0D06" w:rsidRPr="00966922" w:rsidTr="00E42D4A"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</w:t>
            </w:r>
          </w:p>
        </w:tc>
      </w:tr>
      <w:tr w:rsidR="00BF0D06" w:rsidRPr="00966922" w:rsidTr="00E42D4A"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познакомимся.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966922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F0D06"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2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 любимые игры на воздухе.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Самые полезные  продукты.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 зеленого, желтого и красного стола.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купить нужные  продукты.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DD5A61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F0D06"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4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Удивительные превращения пирожка.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 питания.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3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правильно есть. Какие правила питания я выполняю.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жить умеет по часам. Режим дня.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DD5A61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F0D06"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весело гулять!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2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варят кашу и как сделать кашу вкусной.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сделать кашу вкусной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 обед, если хлеба нет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DD5A61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F0D06"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 обед, если хлеба нет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есть булочки.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4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 – время есть молочные продукты.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Пора ужинать. Каким должен быть ужин?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«Меню для ужина»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старты в классах</w:t>
            </w:r>
          </w:p>
          <w:p w:rsidR="00BF0D06" w:rsidRPr="00966922" w:rsidRDefault="00BF0D06" w:rsidP="00BF0D06">
            <w:pPr>
              <w:spacing w:after="0" w:line="0" w:lineRule="atLeast"/>
              <w:ind w:left="-96" w:right="3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«Самые сильные, смелые, ловкие»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6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старты между классами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вкус и цвет товарищей  нет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DD5A61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F0D06"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Проекты «Самые любимые блюда нашей семьи».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</w:t>
            </w:r>
            <w:proofErr w:type="gram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–к</w:t>
            </w:r>
            <w:proofErr w:type="gram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 «Учимся делать бутерброды».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поварят  школьный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утолить жажду «Что мы пьем?»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rPr>
          <w:trHeight w:val="428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– конкурс «Самый необычный  коктейль»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DD5A61" w:rsidP="00BF0D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F0D06"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5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помогает быть сильным и ловким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Составляем «Меню  </w:t>
            </w:r>
            <w:proofErr w:type="spellStart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спортсмеа</w:t>
            </w:r>
            <w:proofErr w:type="spellEnd"/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Овощи, ягоды и фрукты – витаминные продукты.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39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-96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 о значении витаминов для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BF0D06" w:rsidRPr="00966922" w:rsidTr="00E42D4A">
        <w:trPr>
          <w:trHeight w:val="284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31-</w:t>
            </w:r>
            <w:r w:rsidR="00DD5A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Праздник  здоровья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06" w:rsidRPr="00966922" w:rsidRDefault="00BF0D06" w:rsidP="00BF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</w:tbl>
    <w:p w:rsidR="00A17635" w:rsidRDefault="00A17635" w:rsidP="00DB7DB5">
      <w:pPr>
        <w:rPr>
          <w:rFonts w:ascii="Times New Roman" w:hAnsi="Times New Roman" w:cs="Times New Roman"/>
        </w:rPr>
      </w:pPr>
      <w:bookmarkStart w:id="0" w:name="_GoBack"/>
      <w:bookmarkEnd w:id="0"/>
    </w:p>
    <w:p w:rsidR="00E42D4A" w:rsidRDefault="00E42D4A" w:rsidP="00DB7DB5">
      <w:pPr>
        <w:rPr>
          <w:rFonts w:ascii="Times New Roman" w:hAnsi="Times New Roman" w:cs="Times New Roman"/>
        </w:rPr>
      </w:pPr>
    </w:p>
    <w:p w:rsidR="00E42D4A" w:rsidRDefault="00E42D4A" w:rsidP="00DB7DB5">
      <w:pPr>
        <w:rPr>
          <w:rFonts w:ascii="Times New Roman" w:hAnsi="Times New Roman" w:cs="Times New Roman"/>
        </w:rPr>
      </w:pPr>
    </w:p>
    <w:p w:rsidR="00E42D4A" w:rsidRDefault="00E42D4A" w:rsidP="00DB7DB5">
      <w:pPr>
        <w:rPr>
          <w:rFonts w:ascii="Times New Roman" w:hAnsi="Times New Roman" w:cs="Times New Roman"/>
        </w:rPr>
      </w:pPr>
    </w:p>
    <w:p w:rsidR="00E42D4A" w:rsidRPr="00966922" w:rsidRDefault="00E42D4A" w:rsidP="00DB7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76820"/>
            <wp:effectExtent l="19050" t="0" r="3175" b="0"/>
            <wp:docPr id="2" name="Рисунок 2" descr="C:\Users\Admin\Desktop\Скан ВУД Б.С-га\1 класс\1 кл Прав питание\1 кл прав п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 ВУД Б.С-га\1 класс\1 кл Прав питание\1 кл прав пи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2D4A" w:rsidRPr="00966922" w:rsidSect="00E42D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A81"/>
    <w:multiLevelType w:val="multilevel"/>
    <w:tmpl w:val="4CE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669BF"/>
    <w:multiLevelType w:val="multilevel"/>
    <w:tmpl w:val="4964CDC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218B0"/>
    <w:multiLevelType w:val="multilevel"/>
    <w:tmpl w:val="BEFA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114FF"/>
    <w:multiLevelType w:val="multilevel"/>
    <w:tmpl w:val="5EB0F3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D5288"/>
    <w:multiLevelType w:val="multilevel"/>
    <w:tmpl w:val="BEB4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5201C"/>
    <w:multiLevelType w:val="multilevel"/>
    <w:tmpl w:val="330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D2BAA"/>
    <w:multiLevelType w:val="multilevel"/>
    <w:tmpl w:val="C1F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570DA0"/>
    <w:multiLevelType w:val="multilevel"/>
    <w:tmpl w:val="D29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A5651"/>
    <w:multiLevelType w:val="multilevel"/>
    <w:tmpl w:val="4BD82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2267B7"/>
    <w:multiLevelType w:val="multilevel"/>
    <w:tmpl w:val="679C4CF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B970F4"/>
    <w:multiLevelType w:val="multilevel"/>
    <w:tmpl w:val="0D826E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C12A08"/>
    <w:multiLevelType w:val="multilevel"/>
    <w:tmpl w:val="3CAA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270D48"/>
    <w:multiLevelType w:val="multilevel"/>
    <w:tmpl w:val="48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6A16F9"/>
    <w:multiLevelType w:val="multilevel"/>
    <w:tmpl w:val="00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0008C"/>
    <w:multiLevelType w:val="multilevel"/>
    <w:tmpl w:val="68DA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A077B1"/>
    <w:multiLevelType w:val="multilevel"/>
    <w:tmpl w:val="3C060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AA71FC"/>
    <w:multiLevelType w:val="multilevel"/>
    <w:tmpl w:val="2C227E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FE17F9"/>
    <w:multiLevelType w:val="multilevel"/>
    <w:tmpl w:val="C0BC68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C63A92"/>
    <w:multiLevelType w:val="multilevel"/>
    <w:tmpl w:val="739A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7D152A"/>
    <w:multiLevelType w:val="multilevel"/>
    <w:tmpl w:val="612A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57794D"/>
    <w:multiLevelType w:val="multilevel"/>
    <w:tmpl w:val="85F6AE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8F4491"/>
    <w:multiLevelType w:val="multilevel"/>
    <w:tmpl w:val="4BD6D4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2335C2"/>
    <w:multiLevelType w:val="multilevel"/>
    <w:tmpl w:val="0CE4FF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4E0186"/>
    <w:multiLevelType w:val="multilevel"/>
    <w:tmpl w:val="3FF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0440BA"/>
    <w:multiLevelType w:val="multilevel"/>
    <w:tmpl w:val="DEAA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F37CF4"/>
    <w:multiLevelType w:val="multilevel"/>
    <w:tmpl w:val="CD3E3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AD63D8"/>
    <w:multiLevelType w:val="multilevel"/>
    <w:tmpl w:val="4AC24E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1E327B"/>
    <w:multiLevelType w:val="multilevel"/>
    <w:tmpl w:val="C19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F77252"/>
    <w:multiLevelType w:val="multilevel"/>
    <w:tmpl w:val="F514C3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0C1293"/>
    <w:multiLevelType w:val="multilevel"/>
    <w:tmpl w:val="9DE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13185C"/>
    <w:multiLevelType w:val="multilevel"/>
    <w:tmpl w:val="65BE9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F007D3"/>
    <w:multiLevelType w:val="multilevel"/>
    <w:tmpl w:val="8E9A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577D17"/>
    <w:multiLevelType w:val="multilevel"/>
    <w:tmpl w:val="3CE221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5974B3"/>
    <w:multiLevelType w:val="multilevel"/>
    <w:tmpl w:val="AE64DA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8B70B6"/>
    <w:multiLevelType w:val="multilevel"/>
    <w:tmpl w:val="9A8A0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F72A86"/>
    <w:multiLevelType w:val="multilevel"/>
    <w:tmpl w:val="48C2C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46097F"/>
    <w:multiLevelType w:val="multilevel"/>
    <w:tmpl w:val="EBC0D5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3B390C"/>
    <w:multiLevelType w:val="multilevel"/>
    <w:tmpl w:val="91A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1D63994"/>
    <w:multiLevelType w:val="multilevel"/>
    <w:tmpl w:val="59D84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429752C"/>
    <w:multiLevelType w:val="multilevel"/>
    <w:tmpl w:val="FA5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037570"/>
    <w:multiLevelType w:val="multilevel"/>
    <w:tmpl w:val="425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A356E80"/>
    <w:multiLevelType w:val="multilevel"/>
    <w:tmpl w:val="CFA22A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F02159C"/>
    <w:multiLevelType w:val="multilevel"/>
    <w:tmpl w:val="640452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2A1978"/>
    <w:multiLevelType w:val="multilevel"/>
    <w:tmpl w:val="6F3E2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5277BE"/>
    <w:multiLevelType w:val="multilevel"/>
    <w:tmpl w:val="FCF04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904A6D"/>
    <w:multiLevelType w:val="multilevel"/>
    <w:tmpl w:val="D4EE3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5874867"/>
    <w:multiLevelType w:val="multilevel"/>
    <w:tmpl w:val="C8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FF0A31"/>
    <w:multiLevelType w:val="multilevel"/>
    <w:tmpl w:val="794A900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85E1B35"/>
    <w:multiLevelType w:val="multilevel"/>
    <w:tmpl w:val="C71C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90D7856"/>
    <w:multiLevelType w:val="multilevel"/>
    <w:tmpl w:val="7C4016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A6F66B5"/>
    <w:multiLevelType w:val="multilevel"/>
    <w:tmpl w:val="E3CA3C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0912CF7"/>
    <w:multiLevelType w:val="multilevel"/>
    <w:tmpl w:val="65B64C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785AB4"/>
    <w:multiLevelType w:val="multilevel"/>
    <w:tmpl w:val="FDCE57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41594E"/>
    <w:multiLevelType w:val="multilevel"/>
    <w:tmpl w:val="9EA2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4885086"/>
    <w:multiLevelType w:val="multilevel"/>
    <w:tmpl w:val="D03667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6A975E9"/>
    <w:multiLevelType w:val="multilevel"/>
    <w:tmpl w:val="5BC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C406947"/>
    <w:multiLevelType w:val="multilevel"/>
    <w:tmpl w:val="37C84B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6"/>
  </w:num>
  <w:num w:numId="3">
    <w:abstractNumId w:val="24"/>
  </w:num>
  <w:num w:numId="4">
    <w:abstractNumId w:val="48"/>
  </w:num>
  <w:num w:numId="5">
    <w:abstractNumId w:val="39"/>
  </w:num>
  <w:num w:numId="6">
    <w:abstractNumId w:val="18"/>
  </w:num>
  <w:num w:numId="7">
    <w:abstractNumId w:val="40"/>
  </w:num>
  <w:num w:numId="8">
    <w:abstractNumId w:val="5"/>
  </w:num>
  <w:num w:numId="9">
    <w:abstractNumId w:val="12"/>
  </w:num>
  <w:num w:numId="10">
    <w:abstractNumId w:val="19"/>
  </w:num>
  <w:num w:numId="11">
    <w:abstractNumId w:val="13"/>
  </w:num>
  <w:num w:numId="12">
    <w:abstractNumId w:val="4"/>
  </w:num>
  <w:num w:numId="13">
    <w:abstractNumId w:val="55"/>
  </w:num>
  <w:num w:numId="14">
    <w:abstractNumId w:val="7"/>
  </w:num>
  <w:num w:numId="15">
    <w:abstractNumId w:val="29"/>
  </w:num>
  <w:num w:numId="16">
    <w:abstractNumId w:val="0"/>
  </w:num>
  <w:num w:numId="17">
    <w:abstractNumId w:val="2"/>
  </w:num>
  <w:num w:numId="18">
    <w:abstractNumId w:val="11"/>
  </w:num>
  <w:num w:numId="19">
    <w:abstractNumId w:val="37"/>
  </w:num>
  <w:num w:numId="20">
    <w:abstractNumId w:val="14"/>
  </w:num>
  <w:num w:numId="21">
    <w:abstractNumId w:val="27"/>
  </w:num>
  <w:num w:numId="22">
    <w:abstractNumId w:val="23"/>
  </w:num>
  <w:num w:numId="23">
    <w:abstractNumId w:val="53"/>
  </w:num>
  <w:num w:numId="24">
    <w:abstractNumId w:val="15"/>
  </w:num>
  <w:num w:numId="25">
    <w:abstractNumId w:val="44"/>
  </w:num>
  <w:num w:numId="26">
    <w:abstractNumId w:val="25"/>
  </w:num>
  <w:num w:numId="27">
    <w:abstractNumId w:val="35"/>
  </w:num>
  <w:num w:numId="28">
    <w:abstractNumId w:val="31"/>
  </w:num>
  <w:num w:numId="29">
    <w:abstractNumId w:val="43"/>
  </w:num>
  <w:num w:numId="30">
    <w:abstractNumId w:val="38"/>
  </w:num>
  <w:num w:numId="31">
    <w:abstractNumId w:val="30"/>
  </w:num>
  <w:num w:numId="32">
    <w:abstractNumId w:val="33"/>
  </w:num>
  <w:num w:numId="33">
    <w:abstractNumId w:val="45"/>
  </w:num>
  <w:num w:numId="34">
    <w:abstractNumId w:val="34"/>
  </w:num>
  <w:num w:numId="35">
    <w:abstractNumId w:val="8"/>
  </w:num>
  <w:num w:numId="36">
    <w:abstractNumId w:val="56"/>
  </w:num>
  <w:num w:numId="37">
    <w:abstractNumId w:val="22"/>
  </w:num>
  <w:num w:numId="38">
    <w:abstractNumId w:val="32"/>
  </w:num>
  <w:num w:numId="39">
    <w:abstractNumId w:val="3"/>
  </w:num>
  <w:num w:numId="40">
    <w:abstractNumId w:val="42"/>
  </w:num>
  <w:num w:numId="41">
    <w:abstractNumId w:val="52"/>
  </w:num>
  <w:num w:numId="42">
    <w:abstractNumId w:val="20"/>
  </w:num>
  <w:num w:numId="43">
    <w:abstractNumId w:val="26"/>
  </w:num>
  <w:num w:numId="44">
    <w:abstractNumId w:val="49"/>
  </w:num>
  <w:num w:numId="45">
    <w:abstractNumId w:val="47"/>
  </w:num>
  <w:num w:numId="46">
    <w:abstractNumId w:val="10"/>
  </w:num>
  <w:num w:numId="47">
    <w:abstractNumId w:val="1"/>
  </w:num>
  <w:num w:numId="48">
    <w:abstractNumId w:val="50"/>
  </w:num>
  <w:num w:numId="49">
    <w:abstractNumId w:val="41"/>
  </w:num>
  <w:num w:numId="50">
    <w:abstractNumId w:val="36"/>
  </w:num>
  <w:num w:numId="51">
    <w:abstractNumId w:val="54"/>
  </w:num>
  <w:num w:numId="52">
    <w:abstractNumId w:val="28"/>
  </w:num>
  <w:num w:numId="53">
    <w:abstractNumId w:val="9"/>
  </w:num>
  <w:num w:numId="54">
    <w:abstractNumId w:val="21"/>
  </w:num>
  <w:num w:numId="55">
    <w:abstractNumId w:val="17"/>
  </w:num>
  <w:num w:numId="56">
    <w:abstractNumId w:val="16"/>
  </w:num>
  <w:num w:numId="57">
    <w:abstractNumId w:val="5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4822"/>
    <w:rsid w:val="002E3DFB"/>
    <w:rsid w:val="005B4822"/>
    <w:rsid w:val="006213AC"/>
    <w:rsid w:val="00846A1D"/>
    <w:rsid w:val="00966922"/>
    <w:rsid w:val="00A17635"/>
    <w:rsid w:val="00BF0D06"/>
    <w:rsid w:val="00DB7DB5"/>
    <w:rsid w:val="00DD5A61"/>
    <w:rsid w:val="00E4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1D"/>
  </w:style>
  <w:style w:type="paragraph" w:styleId="1">
    <w:name w:val="heading 1"/>
    <w:basedOn w:val="a"/>
    <w:link w:val="10"/>
    <w:uiPriority w:val="9"/>
    <w:qFormat/>
    <w:rsid w:val="00BF0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8">
    <w:name w:val="c18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F0D06"/>
  </w:style>
  <w:style w:type="paragraph" w:customStyle="1" w:styleId="c10">
    <w:name w:val="c10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0D06"/>
  </w:style>
  <w:style w:type="character" w:customStyle="1" w:styleId="c20">
    <w:name w:val="c20"/>
    <w:basedOn w:val="a0"/>
    <w:rsid w:val="00BF0D06"/>
  </w:style>
  <w:style w:type="character" w:customStyle="1" w:styleId="c30">
    <w:name w:val="c30"/>
    <w:basedOn w:val="a0"/>
    <w:rsid w:val="00BF0D06"/>
  </w:style>
  <w:style w:type="paragraph" w:customStyle="1" w:styleId="c9">
    <w:name w:val="c9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F0D06"/>
  </w:style>
  <w:style w:type="character" w:customStyle="1" w:styleId="c13">
    <w:name w:val="c13"/>
    <w:basedOn w:val="a0"/>
    <w:rsid w:val="00BF0D06"/>
  </w:style>
  <w:style w:type="character" w:customStyle="1" w:styleId="c1">
    <w:name w:val="c1"/>
    <w:basedOn w:val="a0"/>
    <w:rsid w:val="00BF0D06"/>
  </w:style>
  <w:style w:type="character" w:customStyle="1" w:styleId="c44">
    <w:name w:val="c44"/>
    <w:basedOn w:val="a0"/>
    <w:rsid w:val="00BF0D06"/>
  </w:style>
  <w:style w:type="paragraph" w:customStyle="1" w:styleId="c19">
    <w:name w:val="c19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8">
    <w:name w:val="c18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F0D06"/>
  </w:style>
  <w:style w:type="paragraph" w:customStyle="1" w:styleId="c10">
    <w:name w:val="c10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0D06"/>
  </w:style>
  <w:style w:type="character" w:customStyle="1" w:styleId="c20">
    <w:name w:val="c20"/>
    <w:basedOn w:val="a0"/>
    <w:rsid w:val="00BF0D06"/>
  </w:style>
  <w:style w:type="character" w:customStyle="1" w:styleId="c30">
    <w:name w:val="c30"/>
    <w:basedOn w:val="a0"/>
    <w:rsid w:val="00BF0D06"/>
  </w:style>
  <w:style w:type="paragraph" w:customStyle="1" w:styleId="c9">
    <w:name w:val="c9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F0D06"/>
  </w:style>
  <w:style w:type="character" w:customStyle="1" w:styleId="c13">
    <w:name w:val="c13"/>
    <w:basedOn w:val="a0"/>
    <w:rsid w:val="00BF0D06"/>
  </w:style>
  <w:style w:type="character" w:customStyle="1" w:styleId="c1">
    <w:name w:val="c1"/>
    <w:basedOn w:val="a0"/>
    <w:rsid w:val="00BF0D06"/>
  </w:style>
  <w:style w:type="character" w:customStyle="1" w:styleId="c44">
    <w:name w:val="c44"/>
    <w:basedOn w:val="a0"/>
    <w:rsid w:val="00BF0D06"/>
  </w:style>
  <w:style w:type="paragraph" w:customStyle="1" w:styleId="c19">
    <w:name w:val="c19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F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67A4-A72C-4763-8A63-9DC4E31F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1395264</dc:creator>
  <cp:keywords/>
  <dc:description/>
  <cp:lastModifiedBy>Admin</cp:lastModifiedBy>
  <cp:revision>10</cp:revision>
  <cp:lastPrinted>2023-09-22T16:06:00Z</cp:lastPrinted>
  <dcterms:created xsi:type="dcterms:W3CDTF">2023-09-19T08:26:00Z</dcterms:created>
  <dcterms:modified xsi:type="dcterms:W3CDTF">2023-09-26T07:50:00Z</dcterms:modified>
</cp:coreProperties>
</file>