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00" w:rsidRPr="002B761B" w:rsidRDefault="00D86700" w:rsidP="00D867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61B">
        <w:rPr>
          <w:rFonts w:ascii="Times New Roman" w:hAnsi="Times New Roman" w:cs="Times New Roman"/>
          <w:b/>
          <w:sz w:val="24"/>
          <w:szCs w:val="24"/>
        </w:rPr>
        <w:t>Тайылбырбижик</w:t>
      </w:r>
    </w:p>
    <w:p w:rsidR="00D86700" w:rsidRPr="002B761B" w:rsidRDefault="00D86700" w:rsidP="00D8670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761B">
        <w:rPr>
          <w:rFonts w:ascii="Times New Roman" w:hAnsi="Times New Roman" w:cs="Times New Roman"/>
          <w:b/>
          <w:sz w:val="24"/>
          <w:szCs w:val="24"/>
        </w:rPr>
        <w:t xml:space="preserve">  «Тывадыл» эртеминге тургускан ажылчын программаны дараазында эрге-хоойлу документилеринге ундезилеп тургускан:</w:t>
      </w:r>
    </w:p>
    <w:p w:rsidR="00D86700" w:rsidRPr="002B761B" w:rsidRDefault="00D86700" w:rsidP="00D8670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>Куруненин Федералдыгхоойлузу 20.12.2012ч. «Россия Федерациязынын нити ооредилге» № 273-ФХ.</w:t>
      </w:r>
    </w:p>
    <w:p w:rsidR="00D86700" w:rsidRPr="002B761B" w:rsidRDefault="00D86700" w:rsidP="00D8670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>Ооредилге черлеринге ооредилге процезинге ажыглаары-биле Тыва Республиканын ооредилге болгаш эртем ямызынын сумелээни номнар данзызы (Тыва Республиканын ооредилге болгаш эртем ямызынын 15.09.2015ч. бадылааны № 978-д)</w:t>
      </w:r>
    </w:p>
    <w:p w:rsidR="00D86700" w:rsidRPr="002B761B" w:rsidRDefault="00D86700" w:rsidP="00D8670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>«Литературлуг номчулга» эртеминге тургускан ажылчын программа Э.Д. Ондарнын 1-4 класстарг</w:t>
      </w:r>
      <w:proofErr w:type="gramStart"/>
      <w:r w:rsidRPr="002B761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2B761B">
        <w:rPr>
          <w:rFonts w:ascii="Times New Roman" w:hAnsi="Times New Roman" w:cs="Times New Roman"/>
          <w:sz w:val="24"/>
          <w:szCs w:val="24"/>
        </w:rPr>
        <w:t>Кызыл 2000 чыл) тургусканы эге школанын номчулга программазынга дууштур тургускан.</w:t>
      </w:r>
    </w:p>
    <w:p w:rsidR="00D86700" w:rsidRPr="002B761B" w:rsidRDefault="00D86700" w:rsidP="00D8670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 xml:space="preserve">Литературлуг номчулга ооредилгенин чижек программазы, автору Л.С.Кара-оол </w:t>
      </w:r>
    </w:p>
    <w:p w:rsidR="00D86700" w:rsidRPr="002B761B" w:rsidRDefault="00D86700" w:rsidP="00D86700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>4-ку класстын «Литературлуг номчулга» ному, Кызыл, 2013 ч, 2016 ч</w:t>
      </w:r>
    </w:p>
    <w:p w:rsidR="00D86700" w:rsidRPr="002B761B" w:rsidRDefault="00D86700" w:rsidP="00D8670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>К.С. Шойгу аттыг Кара-Холортумак нити билиг школазынын ооредилге планы</w:t>
      </w:r>
    </w:p>
    <w:p w:rsidR="002B761B" w:rsidRPr="002B761B" w:rsidRDefault="002B761B" w:rsidP="002B761B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>4-ку класстын «Литературлуг номчулга» эртеминге тургускан ажылчын программаны Россия Федерациязынын «Россиянын школазы» деп ооредилге-методиктиг болукке, ТываРеспубликанын ниити ооредилгезинин эге школага 1-4 класстарга тыва дыл талазы-биле куруне стандарттарынга дууштур, 2008 чылда Наталья Чоодуевна Дамбанын тургусканы тыва дыл программазынга болгаш 2014 чылда 4-ку  класскаЛ.С.Кара-оолдун литературлуг дыл номунга даянып тургускан. Бо ажылчын программа эге школанын Федералдыг куруне стандарттарынын сорулгаларын чедип алырынче угланган.</w:t>
      </w:r>
    </w:p>
    <w:p w:rsidR="002B761B" w:rsidRPr="002B761B" w:rsidRDefault="002B761B" w:rsidP="002B761B">
      <w:pPr>
        <w:pStyle w:val="2"/>
        <w:ind w:left="360" w:firstLine="0"/>
        <w:jc w:val="both"/>
        <w:rPr>
          <w:sz w:val="24"/>
        </w:rPr>
      </w:pPr>
      <w:r w:rsidRPr="002B761B">
        <w:rPr>
          <w:sz w:val="24"/>
        </w:rPr>
        <w:t>Ооредиглиг план дараазында методиктиг сумелернин дузазы-биле ажыглаттынмышаан, уругларнын шингээдип алган билиглерин, мергежилдерин, чанчылдарын   тыва дыл программазынын негелделеринге дууштур эге класс башкыларынга  А.А Алдын-оолдун «Диктантылар болгаш эдертиглер чыындызы</w:t>
      </w:r>
      <w:proofErr w:type="gramStart"/>
      <w:r w:rsidRPr="002B761B">
        <w:rPr>
          <w:sz w:val="24"/>
        </w:rPr>
        <w:t>»-</w:t>
      </w:r>
      <w:proofErr w:type="gramEnd"/>
      <w:r w:rsidRPr="002B761B">
        <w:rPr>
          <w:sz w:val="24"/>
        </w:rPr>
        <w:t>биле хынаарын сумелеп турар. Тыва Республиканын ниити ооредилгезинин национал девискээр кезээ 4-ку класс оореникчилеринин ниити сайзыралынче, оларнын билиинин практиктиг болурунче угланмышаан программаны тургузарда  эртемниинин</w:t>
      </w:r>
      <w:r w:rsidRPr="002B761B">
        <w:rPr>
          <w:b/>
          <w:sz w:val="24"/>
        </w:rPr>
        <w:t xml:space="preserve">, </w:t>
      </w:r>
      <w:r w:rsidRPr="002B761B">
        <w:rPr>
          <w:sz w:val="24"/>
        </w:rPr>
        <w:t>дес-дараалашкаанын</w:t>
      </w:r>
      <w:r w:rsidRPr="002B761B">
        <w:rPr>
          <w:b/>
          <w:sz w:val="24"/>
        </w:rPr>
        <w:t xml:space="preserve">, </w:t>
      </w:r>
      <w:r w:rsidRPr="002B761B">
        <w:rPr>
          <w:sz w:val="24"/>
        </w:rPr>
        <w:t>коргузуглуунун болгаш коммуникативтиг принциптерге даянып база уругларнын назы-харын  барымдаалап  тургаш, тургускан.</w:t>
      </w:r>
    </w:p>
    <w:p w:rsidR="002B761B" w:rsidRPr="002B761B" w:rsidRDefault="002B761B" w:rsidP="002B761B">
      <w:pPr>
        <w:pStyle w:val="2"/>
        <w:ind w:left="360" w:firstLine="0"/>
        <w:jc w:val="both"/>
        <w:rPr>
          <w:sz w:val="24"/>
        </w:rPr>
      </w:pPr>
      <w:r w:rsidRPr="002B761B">
        <w:rPr>
          <w:sz w:val="24"/>
        </w:rPr>
        <w:t xml:space="preserve"> 4-ку  класска Л.С.Кара-оолдун литературлуг дыл   ному2014 чылда Тыва Республиканын ооредилге болгаш эртем  яамызынын  сумелээни-биле парлаттынып ундурген. </w:t>
      </w:r>
    </w:p>
    <w:p w:rsidR="00D86700" w:rsidRPr="002B761B" w:rsidRDefault="00D86700" w:rsidP="00D86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00" w:rsidRPr="002B761B" w:rsidRDefault="00D86700" w:rsidP="00D86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Эге</w:t>
      </w:r>
      <w:proofErr w:type="gramEnd"/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класстарга  литературлуг номчулганы  ооредиринин кол сорулгалары:</w:t>
      </w:r>
    </w:p>
    <w:p w:rsidR="00D86700" w:rsidRPr="002B761B" w:rsidRDefault="00D86700" w:rsidP="00D867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1) Уругларны медерелдии-биле шын номчуур, бижиир болгаш чугаалаарынга ооредири; </w:t>
      </w:r>
    </w:p>
    <w:p w:rsidR="00D86700" w:rsidRPr="002B761B" w:rsidRDefault="00D86700" w:rsidP="00D867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2) оларга торээн дыл талазы-биле эге билиглерни бээри; </w:t>
      </w:r>
    </w:p>
    <w:p w:rsidR="00D86700" w:rsidRPr="002B761B" w:rsidRDefault="00D86700" w:rsidP="00D867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3) уругларны ном ажыглаарынга чанчыктырар болгаш оларнын дылга сонуургалын, номчулга болгаш бижилге-биле холбаштыр бойдусту, ниитилел амыдыралын хайгаараарынга ундезилээш, оореникчилерни материалистиг кузел-бодал-биле чепсеглээри; </w:t>
      </w:r>
    </w:p>
    <w:p w:rsidR="00D86700" w:rsidRPr="002B761B" w:rsidRDefault="00D86700" w:rsidP="00D867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4) уругларны мораль болгаш эстетика талазы-биле кижизидери; </w:t>
      </w:r>
    </w:p>
    <w:p w:rsidR="00D86700" w:rsidRPr="002B761B" w:rsidRDefault="00D86700" w:rsidP="00D867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lastRenderedPageBreak/>
        <w:t>5) ооренип турар чуулдерни сайгарып, болуктеп, деннеп, туннеп билиринге, оларнын иштинден кол болгаш чугула чуулдерни тып, тайылбырлаарынга оореникчилерни таныштырары.</w:t>
      </w:r>
    </w:p>
    <w:p w:rsidR="00D86700" w:rsidRPr="002B761B" w:rsidRDefault="00D86700" w:rsidP="00D8670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93235" w:rsidRPr="002B761B" w:rsidRDefault="00D26920">
      <w:pPr>
        <w:rPr>
          <w:rFonts w:ascii="Times New Roman" w:hAnsi="Times New Roman" w:cs="Times New Roman"/>
          <w:b/>
          <w:sz w:val="24"/>
          <w:szCs w:val="24"/>
        </w:rPr>
      </w:pPr>
      <w:r w:rsidRPr="002B761B">
        <w:rPr>
          <w:rFonts w:ascii="Times New Roman" w:hAnsi="Times New Roman" w:cs="Times New Roman"/>
          <w:b/>
          <w:sz w:val="24"/>
          <w:szCs w:val="24"/>
        </w:rPr>
        <w:t>Литературлуг номчулга» эртеминин ооредилге планында туружу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Ниитизи-биле программа езугаар 4-ку класска  51 шак бердинген. Бирги чартык чылда неделяда 1 шак, а ийиги чартык чылда неделяда 2 шак  кордунген.</w:t>
      </w:r>
    </w:p>
    <w:p w:rsidR="00D26920" w:rsidRPr="002B761B" w:rsidRDefault="00D26920" w:rsidP="00D26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4-ку класска литературлуг номчулга   программазын шингээткенинин планаттынган туннелдери: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Личностуг  (бот-тускайлан  онзагайлыг)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чогуур деннелге билип алыр ужурлуг билиглери:</w:t>
      </w:r>
    </w:p>
    <w:p w:rsidR="00D26920" w:rsidRPr="002B761B" w:rsidRDefault="00D26920" w:rsidP="00D26920">
      <w:pPr>
        <w:numPr>
          <w:ilvl w:val="0"/>
          <w:numId w:val="2"/>
        </w:numPr>
        <w:tabs>
          <w:tab w:val="num" w:pos="960"/>
        </w:tabs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Торээн дылывыс харылзажырынын база мээ-медереливистин шынарын коргузеринин кол чепсээ;</w:t>
      </w:r>
    </w:p>
    <w:p w:rsidR="00D26920" w:rsidRPr="002B761B" w:rsidRDefault="00D26920" w:rsidP="00D26920">
      <w:pPr>
        <w:numPr>
          <w:ilvl w:val="0"/>
          <w:numId w:val="2"/>
        </w:numPr>
        <w:tabs>
          <w:tab w:val="num" w:pos="960"/>
        </w:tabs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Торээн дыл национал культуравыстын кол болуушкуну;</w:t>
      </w:r>
    </w:p>
    <w:p w:rsidR="00D26920" w:rsidRPr="002B761B" w:rsidRDefault="00D26920" w:rsidP="00D26920">
      <w:pPr>
        <w:numPr>
          <w:ilvl w:val="0"/>
          <w:numId w:val="2"/>
        </w:numPr>
        <w:tabs>
          <w:tab w:val="num" w:pos="960"/>
        </w:tabs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Сагыш-сеткилди, бодалдарны илередиринге дылдын бай-байлаан, </w:t>
      </w:r>
      <w:proofErr w:type="gramStart"/>
      <w:r w:rsidRPr="002B761B">
        <w:rPr>
          <w:rFonts w:ascii="Times New Roman" w:eastAsia="Times New Roman" w:hAnsi="Times New Roman" w:cs="Times New Roman"/>
          <w:sz w:val="24"/>
          <w:szCs w:val="24"/>
        </w:rPr>
        <w:t>уран-чечен</w:t>
      </w:r>
      <w:proofErr w:type="gramEnd"/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  аргаларын  чоптуг ажыглап билири.;</w:t>
      </w:r>
    </w:p>
    <w:p w:rsidR="00D26920" w:rsidRPr="002B761B" w:rsidRDefault="00D26920" w:rsidP="00D26920">
      <w:pPr>
        <w:numPr>
          <w:ilvl w:val="0"/>
          <w:numId w:val="2"/>
        </w:numPr>
        <w:tabs>
          <w:tab w:val="num" w:pos="960"/>
        </w:tabs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Торээн дылын улаштыр оорениринге сонуургалын оттурары;</w:t>
      </w:r>
    </w:p>
    <w:p w:rsidR="00D26920" w:rsidRPr="002B761B" w:rsidRDefault="00D26920" w:rsidP="00D26920">
      <w:pPr>
        <w:numPr>
          <w:ilvl w:val="0"/>
          <w:numId w:val="2"/>
        </w:numPr>
        <w:tabs>
          <w:tab w:val="num" w:pos="960"/>
        </w:tabs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Аас болгаш бижимел чугаага дылдын </w:t>
      </w:r>
      <w:proofErr w:type="gramStart"/>
      <w:r w:rsidRPr="002B761B">
        <w:rPr>
          <w:rFonts w:ascii="Times New Roman" w:eastAsia="Times New Roman" w:hAnsi="Times New Roman" w:cs="Times New Roman"/>
          <w:sz w:val="24"/>
          <w:szCs w:val="24"/>
        </w:rPr>
        <w:t>уран-чечен</w:t>
      </w:r>
      <w:proofErr w:type="gramEnd"/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 аргаларын чедимчелиг ажыглап билири.</w:t>
      </w:r>
    </w:p>
    <w:p w:rsidR="00D26920" w:rsidRPr="002B761B" w:rsidRDefault="00D26920" w:rsidP="00D26920">
      <w:pPr>
        <w:numPr>
          <w:ilvl w:val="0"/>
          <w:numId w:val="2"/>
        </w:numPr>
        <w:tabs>
          <w:tab w:val="num" w:pos="960"/>
        </w:tabs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Бойдусту, ниитилел амыдыралын хайгаараарынга ундезилээш, материалистиг узел-бодал-биле чепсеглээри.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Оореникчилернин ооренип ап болур аргалары:</w:t>
      </w:r>
    </w:p>
    <w:p w:rsidR="00D26920" w:rsidRPr="002B761B" w:rsidRDefault="00D26920" w:rsidP="00D269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Торээн дылын сайзырадырынга. ону кадагалап арттырарынга оореникчинин  бот киржилгези;</w:t>
      </w:r>
    </w:p>
    <w:p w:rsidR="00D26920" w:rsidRPr="002B761B" w:rsidRDefault="00D26920" w:rsidP="00D269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Аас чугаага дылдын </w:t>
      </w:r>
      <w:proofErr w:type="gramStart"/>
      <w:r w:rsidRPr="002B761B">
        <w:rPr>
          <w:rFonts w:ascii="Times New Roman" w:eastAsia="Times New Roman" w:hAnsi="Times New Roman" w:cs="Times New Roman"/>
          <w:sz w:val="24"/>
          <w:szCs w:val="24"/>
        </w:rPr>
        <w:t>уран-чечен</w:t>
      </w:r>
      <w:proofErr w:type="gramEnd"/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 аргаларын эстетиктиг талазынче угландырары.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Предметтиг      (эртемге хамаарыштыр)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Оореникчилернин чогуур деннелге билип алган турар ужурлуг  билиглери:</w:t>
      </w:r>
    </w:p>
    <w:p w:rsidR="00D26920" w:rsidRPr="002B761B" w:rsidRDefault="00D26920" w:rsidP="00D26920">
      <w:pPr>
        <w:keepNext/>
        <w:keepLines/>
        <w:spacing w:after="0" w:line="290" w:lineRule="exact"/>
        <w:ind w:left="300"/>
        <w:outlineLvl w:val="0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bookmarkStart w:id="0" w:name="bookmark1"/>
      <w:r w:rsidRPr="002B761B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Номчулга программазы дорт кезектен тургустунган:</w:t>
      </w:r>
      <w:bookmarkEnd w:id="0"/>
    </w:p>
    <w:p w:rsidR="00D26920" w:rsidRPr="002B761B" w:rsidRDefault="00D26920" w:rsidP="00D26920">
      <w:pPr>
        <w:numPr>
          <w:ilvl w:val="0"/>
          <w:numId w:val="10"/>
        </w:numPr>
        <w:tabs>
          <w:tab w:val="left" w:pos="217"/>
        </w:tabs>
        <w:spacing w:after="0" w:line="290" w:lineRule="exact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номчулганьш тематиказы</w:t>
      </w:r>
    </w:p>
    <w:p w:rsidR="00D26920" w:rsidRPr="002B761B" w:rsidRDefault="00D26920" w:rsidP="00D26920">
      <w:pPr>
        <w:numPr>
          <w:ilvl w:val="0"/>
          <w:numId w:val="10"/>
        </w:numPr>
        <w:tabs>
          <w:tab w:val="left" w:pos="241"/>
        </w:tabs>
        <w:spacing w:after="0" w:line="290" w:lineRule="exact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класстан дашкаар номчулга</w:t>
      </w:r>
    </w:p>
    <w:p w:rsidR="00D26920" w:rsidRPr="002B761B" w:rsidRDefault="00D26920" w:rsidP="00D26920">
      <w:pPr>
        <w:numPr>
          <w:ilvl w:val="0"/>
          <w:numId w:val="10"/>
        </w:numPr>
        <w:tabs>
          <w:tab w:val="left" w:pos="234"/>
        </w:tabs>
        <w:spacing w:after="0" w:line="290" w:lineRule="exact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номчулга талазы-биле алган билиглери, чанчылдары болгаш мергежилдери</w:t>
      </w:r>
    </w:p>
    <w:p w:rsidR="00D26920" w:rsidRPr="002B761B" w:rsidRDefault="00D26920" w:rsidP="00D26920">
      <w:pPr>
        <w:numPr>
          <w:ilvl w:val="0"/>
          <w:numId w:val="10"/>
        </w:numPr>
        <w:tabs>
          <w:tab w:val="left" w:pos="241"/>
        </w:tabs>
        <w:spacing w:after="0" w:line="290" w:lineRule="exact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чогаалдарнын хевирлер</w:t>
      </w:r>
      <w:proofErr w:type="gramStart"/>
      <w:r w:rsidRPr="002B761B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2B761B">
        <w:rPr>
          <w:rFonts w:ascii="Times New Roman" w:eastAsia="Times New Roman" w:hAnsi="Times New Roman" w:cs="Times New Roman"/>
          <w:sz w:val="24"/>
          <w:szCs w:val="24"/>
        </w:rPr>
        <w:t>жанрлары) практиктиг таныжылга</w:t>
      </w:r>
    </w:p>
    <w:p w:rsidR="00D26920" w:rsidRPr="002B761B" w:rsidRDefault="00D26920" w:rsidP="00D26920">
      <w:pPr>
        <w:spacing w:after="0" w:line="290" w:lineRule="exact"/>
        <w:ind w:left="20" w:right="8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Чамдык кол темалар класс бурузунун программазында бар</w:t>
      </w:r>
      <w:proofErr w:type="gramStart"/>
      <w:r w:rsidRPr="002B761B">
        <w:rPr>
          <w:rFonts w:ascii="Times New Roman" w:eastAsia="Times New Roman" w:hAnsi="Times New Roman" w:cs="Times New Roman"/>
          <w:sz w:val="24"/>
          <w:szCs w:val="24"/>
        </w:rPr>
        <w:t>.Ы</w:t>
      </w:r>
      <w:proofErr w:type="gramEnd"/>
      <w:r w:rsidRPr="002B761B">
        <w:rPr>
          <w:rFonts w:ascii="Times New Roman" w:eastAsia="Times New Roman" w:hAnsi="Times New Roman" w:cs="Times New Roman"/>
          <w:sz w:val="24"/>
          <w:szCs w:val="24"/>
        </w:rPr>
        <w:t>нчалза-даа олар анаа катаптап турар эвес уругларньш назы-хары улгадып, билиинин деннели бедээни-биле чергелештир чечен чогаалдарнын хемчээли, утказы болгаш дылдын уран-чечен аргалары чоорту нарыыдап, чаа чуулдер немежип бар чыдар.</w:t>
      </w:r>
    </w:p>
    <w:p w:rsidR="00D26920" w:rsidRPr="002B761B" w:rsidRDefault="00D26920" w:rsidP="00D26920">
      <w:pPr>
        <w:spacing w:after="0" w:line="290" w:lineRule="exact"/>
        <w:ind w:left="20" w:right="80" w:firstLine="6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761B">
        <w:rPr>
          <w:rFonts w:ascii="Times New Roman" w:eastAsia="Times New Roman" w:hAnsi="Times New Roman" w:cs="Times New Roman"/>
          <w:sz w:val="24"/>
          <w:szCs w:val="24"/>
        </w:rPr>
        <w:t>Эге</w:t>
      </w:r>
      <w:proofErr w:type="gramEnd"/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 школага чечен чогаал номчулгазынын программазы уругларнын аас болгаш бижимел чугаазын сайзырадырынче кол кичээнгейни угландырып турар. Оон иштннде бир онзагай черни оореникчилерни щын чугаалап ооредиринин чугула хевири (аргазы) - номчулганьш чанчылдарьш шингээтгирип хевирлээри болгаш ону сайзырадырынче угланган ажылдарны чорудары кол черни ээлеп тура</w:t>
      </w:r>
    </w:p>
    <w:p w:rsidR="00D26920" w:rsidRPr="002B761B" w:rsidRDefault="00D26920" w:rsidP="00D26920">
      <w:pPr>
        <w:spacing w:after="0" w:line="290" w:lineRule="exact"/>
        <w:ind w:left="20" w:right="8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Номчулга кичээлдеринин кол сорулгазы - ыыткыр (дынналдыр) номчуурунун хевиринден эгелээш, ханы, медерелдиг иштинде номчуурун чедип алыры.</w:t>
      </w:r>
    </w:p>
    <w:p w:rsidR="00D26920" w:rsidRPr="002B761B" w:rsidRDefault="00D26920" w:rsidP="00D26920">
      <w:pPr>
        <w:spacing w:after="0" w:line="290" w:lineRule="exact"/>
        <w:ind w:left="20" w:right="8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ооредилгенин бирги чылында сос номчуурунун аргаларын шингээтгирип, ангы-ангы состерни, сос каттыжыышкыннарьш домактар болу бээр кылдыр ун аайы - </w:t>
      </w:r>
      <w:proofErr w:type="gramStart"/>
      <w:r w:rsidRPr="002B761B">
        <w:rPr>
          <w:rFonts w:ascii="Times New Roman" w:eastAsia="Times New Roman" w:hAnsi="Times New Roman" w:cs="Times New Roman"/>
          <w:sz w:val="24"/>
          <w:szCs w:val="24"/>
        </w:rPr>
        <w:t>биле</w:t>
      </w:r>
      <w:proofErr w:type="gramEnd"/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 (интонация) кожуп, чугурту номчулгаже чоорту шилчиир.</w:t>
      </w:r>
    </w:p>
    <w:p w:rsidR="00D26920" w:rsidRPr="002B761B" w:rsidRDefault="00D26920" w:rsidP="00D26920">
      <w:pPr>
        <w:tabs>
          <w:tab w:val="left" w:pos="2461"/>
        </w:tabs>
        <w:spacing w:after="0" w:line="269" w:lineRule="exact"/>
        <w:ind w:left="20" w:right="80" w:firstLine="680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ййиги чылында угаан ажылынын база бир чадазынче унуп, иштинде номчулганын чанчылдарын боттандырар.</w:t>
      </w:r>
      <w:r w:rsidRPr="002B761B">
        <w:rPr>
          <w:rFonts w:ascii="Times New Roman" w:eastAsia="Times New Roman" w:hAnsi="Times New Roman" w:cs="Times New Roman"/>
          <w:sz w:val="24"/>
          <w:szCs w:val="24"/>
        </w:rPr>
        <w:tab/>
        <w:t>-</w:t>
      </w:r>
    </w:p>
    <w:p w:rsidR="00D26920" w:rsidRPr="002B761B" w:rsidRDefault="00D26920" w:rsidP="00D26920">
      <w:pPr>
        <w:spacing w:after="0" w:line="286" w:lineRule="exact"/>
        <w:ind w:left="20" w:right="8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Ушку чылында номчулганын темпизин элээн дурген шуудадыр. Номчулга уезинде уе камнаарынын чогумчалыг аргаларын чоп ажыглаарын шингээттирер.</w:t>
      </w:r>
    </w:p>
    <w:p w:rsidR="00D26920" w:rsidRPr="002B761B" w:rsidRDefault="00D26920" w:rsidP="00D26920">
      <w:pPr>
        <w:spacing w:after="0" w:line="293" w:lineRule="exact"/>
        <w:ind w:left="20" w:right="80" w:firstLine="680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lastRenderedPageBreak/>
        <w:t>Дертку чылында номчулганьш кол шынарларын (шын, чугурту, медерелдиг, аянныг) колдуунда шингээдип апкан турар. Литературлуг шын адаашкын езугаар болгаш рольдар аайы-биле аянныг номчуурун  чанчылдарын ап, номчулганын чогуур темпизин шын сагып билген турар ужурлуг.</w:t>
      </w:r>
    </w:p>
    <w:p w:rsidR="00D26920" w:rsidRPr="002B761B" w:rsidRDefault="00D26920" w:rsidP="00D26920">
      <w:pPr>
        <w:spacing w:after="0" w:line="293" w:lineRule="exact"/>
        <w:ind w:left="20" w:right="80" w:firstLine="6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761B">
        <w:rPr>
          <w:rFonts w:ascii="Times New Roman" w:eastAsia="Times New Roman" w:hAnsi="Times New Roman" w:cs="Times New Roman"/>
          <w:sz w:val="24"/>
          <w:szCs w:val="24"/>
        </w:rPr>
        <w:t>Эге</w:t>
      </w:r>
      <w:proofErr w:type="gramEnd"/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 школанын бугу-ле чадаларында башкы уругларны номчуп билир кылдыр ооредири-биле чергелештир уруглар боттары номчаан чогаалынын утказын сайгарып, ында кол чуулду илередип, оон чогуур  туннелдер ундуруп шыдаптарынче угланган ажылдарны база чорудар.</w:t>
      </w:r>
    </w:p>
    <w:p w:rsidR="00D26920" w:rsidRPr="002B761B" w:rsidRDefault="00D26920" w:rsidP="00D26920">
      <w:pPr>
        <w:spacing w:after="0" w:line="293" w:lineRule="exact"/>
        <w:ind w:left="20" w:right="80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 xml:space="preserve">Оон ангыда номчаан сезуглелдерин кезекерге чарып, оларга тус-тузунда </w:t>
      </w:r>
      <w:proofErr w:type="gramStart"/>
      <w:r w:rsidRPr="002B761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B761B">
        <w:rPr>
          <w:rFonts w:ascii="Times New Roman" w:eastAsia="Times New Roman" w:hAnsi="Times New Roman" w:cs="Times New Roman"/>
          <w:sz w:val="24"/>
          <w:szCs w:val="24"/>
        </w:rPr>
        <w:t>ттыварынга, абзацтар дузазы-биле план тургузарынга, номчаан чуулунун утказын делгеренгей азы дорт кылдыр чугаалап оорениринге чанчыктырар.</w:t>
      </w:r>
    </w:p>
    <w:p w:rsidR="00D26920" w:rsidRPr="002B761B" w:rsidRDefault="00D26920" w:rsidP="00D26920">
      <w:pPr>
        <w:spacing w:after="0" w:line="300" w:lineRule="exact"/>
        <w:ind w:left="20" w:right="80" w:firstLine="680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Программада бердинген чижек тематикаларга хамаарыштыр номчуур ужурлуг чогаалдар иштинден уруглар торээн черинин, долгандыр турар хурээлелдин; эш-оор болгаш уе-чергелеринин, оларнын чуртталгазынын, оюн-тоглаазынын, ужуралдарынын; бойдус болгаш оон камгалалынын; тыва чоннун чаагай чанчылдарынын; тврээн чуртунун тоогузунден барымдааларнын дугайында билиглерни шингээдип алырлар</w:t>
      </w:r>
    </w:p>
    <w:p w:rsidR="00D26920" w:rsidRPr="002B761B" w:rsidRDefault="00D26920" w:rsidP="00D269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Домактын чугула кежигуннерин, домак итштинде состернин харылзаазын шын тып билген турар.</w:t>
      </w:r>
    </w:p>
    <w:p w:rsidR="00D26920" w:rsidRPr="002B761B" w:rsidRDefault="00D26920" w:rsidP="00D269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Созуглел-биле ажылдап, ында домактарны дес-дараалаштыр аас болгаш бижимел чугаанын дузазы-биле дамчыдып билген турар ужурлуг.</w:t>
      </w:r>
    </w:p>
    <w:p w:rsidR="00D26920" w:rsidRPr="002B761B" w:rsidRDefault="00D26920" w:rsidP="00D269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Метапредметтиг 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Регулятивтиг  (углаар-баштаар)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 xml:space="preserve">Оореникчилернин чогуур деннелге билип алыр ужурлуг билиглери:  </w:t>
      </w:r>
    </w:p>
    <w:p w:rsidR="00D26920" w:rsidRPr="002B761B" w:rsidRDefault="00D26920" w:rsidP="00D269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Ооренип турар эртеминин  тема, болук аайы-биле кол сорулгаларын, утказын  угаап билири;</w:t>
      </w:r>
    </w:p>
    <w:p w:rsidR="00D26920" w:rsidRPr="002B761B" w:rsidRDefault="00D26920" w:rsidP="00D269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Башкынын удуртулгазы-биле бердинген даалгаларны кууседип ооренири;</w:t>
      </w:r>
    </w:p>
    <w:p w:rsidR="00D26920" w:rsidRPr="002B761B" w:rsidRDefault="00D26920" w:rsidP="00D269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бот хыналданы, удур-дедир хыналданы  кылып билири.</w:t>
      </w:r>
    </w:p>
    <w:p w:rsidR="00D26920" w:rsidRPr="002B761B" w:rsidRDefault="00D26920" w:rsidP="00D269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iCs/>
          <w:sz w:val="24"/>
          <w:szCs w:val="24"/>
        </w:rPr>
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</w:r>
    </w:p>
    <w:p w:rsidR="00D26920" w:rsidRPr="002B761B" w:rsidRDefault="00D26920" w:rsidP="00D2692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61B">
        <w:rPr>
          <w:rFonts w:ascii="Times New Roman" w:eastAsia="Calibri" w:hAnsi="Times New Roman" w:cs="Times New Roman"/>
          <w:sz w:val="24"/>
          <w:szCs w:val="24"/>
        </w:rPr>
        <w:t>Сорулганы шын салып, ону  чедип аларынын аргаларын дилеп</w:t>
      </w:r>
      <w:proofErr w:type="gramStart"/>
      <w:r w:rsidRPr="002B761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B761B">
        <w:rPr>
          <w:rFonts w:ascii="Times New Roman" w:eastAsia="Calibri" w:hAnsi="Times New Roman" w:cs="Times New Roman"/>
          <w:sz w:val="24"/>
          <w:szCs w:val="24"/>
        </w:rPr>
        <w:t xml:space="preserve"> тып билирин оооредир.</w:t>
      </w:r>
    </w:p>
    <w:p w:rsidR="00D26920" w:rsidRPr="002B761B" w:rsidRDefault="00D26920" w:rsidP="00D2692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61B">
        <w:rPr>
          <w:rFonts w:ascii="Times New Roman" w:eastAsia="Calibri" w:hAnsi="Times New Roman" w:cs="Times New Roman"/>
          <w:sz w:val="24"/>
          <w:szCs w:val="24"/>
        </w:rPr>
        <w:t>Ооренген чуулдерин сайгарып, болуктеп, деннеп, туннеп билиринге, оларнын иштинден кол болгаш чаа чугула чуулдерни тып, тайылбырлаарынга оореникчилерни чанчыктырар.</w:t>
      </w:r>
    </w:p>
    <w:p w:rsidR="00D26920" w:rsidRPr="002B761B" w:rsidRDefault="00D26920" w:rsidP="00D269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ооренип ап болур  аргалары:</w:t>
      </w:r>
    </w:p>
    <w:p w:rsidR="00D26920" w:rsidRPr="002B761B" w:rsidRDefault="00D26920" w:rsidP="00D269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Ооренген темазынга алган билиглерин туннеп болгаш унелеп билирин боттандырары;</w:t>
      </w:r>
    </w:p>
    <w:p w:rsidR="00D26920" w:rsidRPr="002B761B" w:rsidRDefault="00D26920" w:rsidP="00D269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аас болгаш бижимел чугааны дылдын негелдери-биле чогуур уезинде практика  кырынга оскертип  болгаш ажыглап билири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Билиин ханыладырынга туннелдер (познавательные)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 чогуур деннелге ооренип алыр ужурлуг билиглери:</w:t>
      </w:r>
    </w:p>
    <w:p w:rsidR="00D26920" w:rsidRPr="002B761B" w:rsidRDefault="00D26920" w:rsidP="00D2692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билиин ханыладырынга дууштур сорулганы салып билири;</w:t>
      </w:r>
    </w:p>
    <w:p w:rsidR="00D26920" w:rsidRPr="002B761B" w:rsidRDefault="00D26920" w:rsidP="00D2692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херек дыннадыгларны ангылаары; херек билиглерни дилеп-тывары;</w:t>
      </w:r>
    </w:p>
    <w:p w:rsidR="00D26920" w:rsidRPr="002B761B" w:rsidRDefault="00D26920" w:rsidP="00D2692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аас болгаш бижимел чугааны шын тургузуп билири;</w:t>
      </w:r>
    </w:p>
    <w:p w:rsidR="00D26920" w:rsidRPr="002B761B" w:rsidRDefault="00D26920" w:rsidP="00D2692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тургустунуп келген айтырыгларны тода, шын шиитпирлээр аргаларны дилеп-тывары;</w:t>
      </w:r>
    </w:p>
    <w:p w:rsidR="00D26920" w:rsidRPr="002B761B" w:rsidRDefault="00D26920" w:rsidP="00D2692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дыннаан, номчаан созуглелдеринден херек, кол чуулду тывары;</w:t>
      </w:r>
    </w:p>
    <w:p w:rsidR="00D26920" w:rsidRPr="002B761B" w:rsidRDefault="00D26920" w:rsidP="00D2692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берге айтырыгга шын харыыны дилеп-тывары.</w:t>
      </w:r>
    </w:p>
    <w:p w:rsidR="00D26920" w:rsidRPr="002B761B" w:rsidRDefault="00D26920" w:rsidP="00D2692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lastRenderedPageBreak/>
        <w:t>Чаа чувени билип алыр чуткул-сонуургалын улам сайзырадыр</w:t>
      </w:r>
    </w:p>
    <w:p w:rsidR="00D26920" w:rsidRPr="002B761B" w:rsidRDefault="00D26920" w:rsidP="00D2692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61B">
        <w:rPr>
          <w:rFonts w:ascii="Times New Roman" w:eastAsia="Calibri" w:hAnsi="Times New Roman" w:cs="Times New Roman"/>
          <w:sz w:val="24"/>
          <w:szCs w:val="24"/>
        </w:rPr>
        <w:t>Словарьда, библиотека каталогтарында бар чугула медээлерни  кылып, ону дилеп, шыгжап чанчыгары. Компьютерге ажылдап ооренири.</w:t>
      </w:r>
    </w:p>
    <w:p w:rsidR="00D26920" w:rsidRPr="002B761B" w:rsidRDefault="00D26920" w:rsidP="00D2692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61B">
        <w:rPr>
          <w:rFonts w:ascii="Times New Roman" w:eastAsia="Calibri" w:hAnsi="Times New Roman" w:cs="Times New Roman"/>
          <w:sz w:val="24"/>
          <w:szCs w:val="24"/>
        </w:rPr>
        <w:t>Эштежип ажылдаарынга ооренир. Бодун ангы-ангы рольдарга киириштирер (удуртур, кууседир)</w:t>
      </w:r>
    </w:p>
    <w:p w:rsidR="00D26920" w:rsidRPr="002B761B" w:rsidRDefault="00D26920" w:rsidP="00D2692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61B">
        <w:rPr>
          <w:rFonts w:ascii="Times New Roman" w:eastAsia="Calibri" w:hAnsi="Times New Roman" w:cs="Times New Roman"/>
          <w:sz w:val="24"/>
          <w:szCs w:val="24"/>
        </w:rPr>
        <w:t>Херек материалдарны дилеп, тып билири. (янзы-буру номнар, словарь, интернет)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ооренип ап болур   аргалары:</w:t>
      </w:r>
    </w:p>
    <w:p w:rsidR="00D26920" w:rsidRPr="002B761B" w:rsidRDefault="00D26920" w:rsidP="00D2692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Библиотека болгаш Интернет дузазы-биле херек билиглерни тып, ажыглап билири;</w:t>
      </w:r>
    </w:p>
    <w:p w:rsidR="00D26920" w:rsidRPr="002B761B" w:rsidRDefault="00D26920" w:rsidP="00D2692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аас болгаш бижимел чугааны шын болгаш медерелдии-биле тургузуп билири;</w:t>
      </w:r>
    </w:p>
    <w:p w:rsidR="00D26920" w:rsidRPr="002B761B" w:rsidRDefault="00D26920" w:rsidP="00D2692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болуушкуннарны логиктиг (бодамчалыг) сайгарылгага даянып, дамчыдып билири;</w:t>
      </w:r>
    </w:p>
    <w:p w:rsidR="00D26920" w:rsidRPr="002B761B" w:rsidRDefault="00D26920" w:rsidP="00D2692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алган медээлерни сайгарып, критикалап билири;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Коммуникативтиг</w:t>
      </w:r>
      <w:proofErr w:type="gramStart"/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 xml:space="preserve"> (Аас- чугаага ооренири)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 чогуур деннелге ужурлуг ооренип алыр билиглери:</w:t>
      </w:r>
    </w:p>
    <w:p w:rsidR="00D26920" w:rsidRPr="002B761B" w:rsidRDefault="00D26920" w:rsidP="00D269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аас чугаага диологту ажыглап билири;</w:t>
      </w:r>
    </w:p>
    <w:p w:rsidR="00D26920" w:rsidRPr="002B761B" w:rsidRDefault="00D26920" w:rsidP="00D269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ангы-ангы бодалдарны ооренип, сайгарып билири болгаш чангыс аай туннелге келиринге ооредири;</w:t>
      </w:r>
    </w:p>
    <w:p w:rsidR="00D26920" w:rsidRPr="002B761B" w:rsidRDefault="00D26920" w:rsidP="00D269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бот туружун болгаш бодалын быжыглап чанчыгары;</w:t>
      </w:r>
    </w:p>
    <w:p w:rsidR="00D26920" w:rsidRPr="002B761B" w:rsidRDefault="00D26920" w:rsidP="00D269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ангы-ангы бодалдарны ооренип, сайгарып билири болгаш чангыс аай туннелге келиринге ооредири;</w:t>
      </w:r>
    </w:p>
    <w:p w:rsidR="00D26920" w:rsidRPr="002B761B" w:rsidRDefault="00D26920" w:rsidP="00D269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коммуникативтиг сорулгаларны шиитпирлээринге дылдын аргаларын чедимчелиг ажыглаары;</w:t>
      </w:r>
    </w:p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ооренип ап болур  аргалары:</w:t>
      </w:r>
    </w:p>
    <w:p w:rsidR="00D26920" w:rsidRPr="002B761B" w:rsidRDefault="00D26920" w:rsidP="00D269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коммуникативтиг сорулгаларны дыннакчыга тода, дорт, дес-дараалашкаа-биле  медээни, билигни чедирери;</w:t>
      </w:r>
    </w:p>
    <w:p w:rsidR="00D26920" w:rsidRPr="002B761B" w:rsidRDefault="00D26920" w:rsidP="00D269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1B">
        <w:rPr>
          <w:rFonts w:ascii="Times New Roman" w:eastAsia="Times New Roman" w:hAnsi="Times New Roman" w:cs="Times New Roman"/>
          <w:sz w:val="24"/>
          <w:szCs w:val="24"/>
        </w:rPr>
        <w:t>удур-дедир хыналда уезинде бот-боттарынга  дузаны уезинде чедирип, билири болгаш коммуникативтиг сорулгаларны шиитпирлээринге дылдын аргаларын чедимчелиг ажыглаары;</w:t>
      </w:r>
    </w:p>
    <w:p w:rsidR="00D26920" w:rsidRPr="002B761B" w:rsidRDefault="00D26920" w:rsidP="00D26920">
      <w:pPr>
        <w:spacing w:after="0" w:line="319" w:lineRule="exact"/>
        <w:ind w:right="60" w:firstLine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6920" w:rsidRPr="002B761B" w:rsidRDefault="00D26920" w:rsidP="00D26920">
      <w:pPr>
        <w:keepNext/>
        <w:keepLines/>
        <w:spacing w:after="98"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</w:pPr>
      <w:bookmarkStart w:id="1" w:name="bookmark2"/>
      <w:r w:rsidRPr="002B761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lastRenderedPageBreak/>
        <w:t>Чыл</w:t>
      </w:r>
      <w:r w:rsidRPr="002B761B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 xml:space="preserve"> дургузунда ооредир т</w:t>
      </w:r>
      <w:r w:rsidRPr="002B761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емаларынын</w:t>
      </w:r>
      <w:r w:rsidRPr="002B761B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 xml:space="preserve"> болуктер аайы-биле</w:t>
      </w:r>
      <w:r w:rsidRPr="002B761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хуваалдаз</w:t>
      </w:r>
      <w:r w:rsidRPr="002B761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bookmarkEnd w:id="1"/>
    </w:p>
    <w:p w:rsidR="00D26920" w:rsidRPr="002B761B" w:rsidRDefault="00D26920" w:rsidP="00D26920">
      <w:pPr>
        <w:keepNext/>
        <w:keepLines/>
        <w:spacing w:after="312" w:line="240" w:lineRule="exact"/>
        <w:ind w:left="4320"/>
        <w:outlineLvl w:val="0"/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</w:pPr>
      <w:bookmarkStart w:id="2" w:name="bookmark3"/>
      <w:r w:rsidRPr="002B761B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>Чылда-52 шак</w:t>
      </w:r>
      <w:bookmarkEnd w:id="2"/>
    </w:p>
    <w:tbl>
      <w:tblPr>
        <w:tblStyle w:val="a5"/>
        <w:tblW w:w="0" w:type="auto"/>
        <w:tblLayout w:type="fixed"/>
        <w:tblLook w:val="04A0"/>
      </w:tblPr>
      <w:tblGrid>
        <w:gridCol w:w="817"/>
        <w:gridCol w:w="5246"/>
        <w:gridCol w:w="2016"/>
      </w:tblGrid>
      <w:tr w:rsidR="00D26920" w:rsidRPr="002B761B" w:rsidTr="00D26920">
        <w:trPr>
          <w:trHeight w:val="403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2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Темалар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Шагы</w:t>
            </w:r>
          </w:p>
        </w:tc>
      </w:tr>
      <w:tr w:rsidR="00D26920" w:rsidRPr="002B761B" w:rsidTr="00D26920">
        <w:trPr>
          <w:trHeight w:val="30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Тыва дылын, тыва чонун, тыва черин-ожуунун уш ыдык дажы.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3ш</w:t>
            </w:r>
          </w:p>
        </w:tc>
      </w:tr>
      <w:tr w:rsidR="00D26920" w:rsidRPr="002B761B" w:rsidTr="00D26920">
        <w:trPr>
          <w:trHeight w:val="307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Улустун аас чогаалынын </w:t>
            </w:r>
            <w:proofErr w:type="gramStart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биче</w:t>
            </w:r>
            <w:proofErr w:type="gramEnd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хевирлери.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4ш</w:t>
            </w:r>
          </w:p>
        </w:tc>
      </w:tr>
      <w:tr w:rsidR="00D26920" w:rsidRPr="002B761B" w:rsidTr="00D26920">
        <w:trPr>
          <w:trHeight w:val="298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Чылдын уелери. Тодуг-догаа алдын кузум.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3ш</w:t>
            </w:r>
          </w:p>
        </w:tc>
      </w:tr>
      <w:tr w:rsidR="00D26920" w:rsidRPr="002B761B" w:rsidTr="00D26920">
        <w:trPr>
          <w:trHeight w:val="30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Ооренип оорен.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</w:t>
            </w:r>
          </w:p>
        </w:tc>
      </w:tr>
      <w:tr w:rsidR="00D26920" w:rsidRPr="002B761B" w:rsidTr="00D26920">
        <w:trPr>
          <w:trHeight w:val="307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Эки кылган ажыл-элеп читпес алдар.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</w:t>
            </w:r>
          </w:p>
        </w:tc>
      </w:tr>
      <w:tr w:rsidR="00D26920" w:rsidRPr="002B761B" w:rsidTr="00D26920">
        <w:trPr>
          <w:trHeight w:val="307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Бистин бичии оннуктеривис.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3ш</w:t>
            </w:r>
          </w:p>
        </w:tc>
      </w:tr>
      <w:tr w:rsidR="00D26920" w:rsidRPr="002B761B" w:rsidTr="00D26920">
        <w:trPr>
          <w:trHeight w:val="30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Бойдустун чажыттары.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3ш</w:t>
            </w:r>
          </w:p>
        </w:tc>
      </w:tr>
      <w:tr w:rsidR="00D26920" w:rsidRPr="002B761B" w:rsidTr="00D26920">
        <w:trPr>
          <w:trHeight w:val="245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Чылдын уелери. Аккыр харлыг кыжым.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</w:t>
            </w:r>
          </w:p>
        </w:tc>
      </w:tr>
      <w:tr w:rsidR="00D26920" w:rsidRPr="002B761B" w:rsidTr="00D26920">
        <w:trPr>
          <w:trHeight w:val="307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Багын чугаалаарга бачыды арлыр.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Бойдуска хумагалыг болунар.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Эштигде хоглуг, эптигде куштуг.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>Авторлуг тоолдар.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Эрнин эрези.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Улус аразындан ие караа чымчак.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Улустун аас чогаалы. Тоолдар.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>Чылдын уелери. Хоглуг чазым.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>Хоктуг ужуралдар, солун болуушкуннар.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Тоогулуг болгаш тоолчургу чугаалар.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2ш.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Ойнаксанчыг оюннарым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Кижи болуру  чажындан.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Оске чоннарнын аас чогаалы.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>Чонум чаагай ёзу-чанчылдары.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Тывамнын тоогузунден солун арыннар. 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</w:t>
            </w:r>
          </w:p>
        </w:tc>
      </w:tr>
      <w:tr w:rsidR="00D26920" w:rsidRPr="002B761B" w:rsidTr="00D26920">
        <w:trPr>
          <w:trHeight w:val="322"/>
        </w:trPr>
        <w:tc>
          <w:tcPr>
            <w:tcW w:w="817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sz w:val="24"/>
                <w:szCs w:val="24"/>
              </w:rPr>
              <w:t>Чылдын уелери. Ажыл-ишчи чайым. 2ш.</w:t>
            </w:r>
          </w:p>
        </w:tc>
        <w:tc>
          <w:tcPr>
            <w:tcW w:w="2016" w:type="dxa"/>
          </w:tcPr>
          <w:p w:rsidR="00D26920" w:rsidRPr="002B761B" w:rsidRDefault="00D26920" w:rsidP="00236657">
            <w:pPr>
              <w:framePr w:wrap="notBeside" w:vAnchor="text" w:hAnchor="text" w:xAlign="center" w:y="1"/>
              <w:ind w:left="8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2ш</w:t>
            </w:r>
          </w:p>
        </w:tc>
      </w:tr>
    </w:tbl>
    <w:p w:rsidR="00D26920" w:rsidRPr="002B761B" w:rsidRDefault="00D26920" w:rsidP="00D26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20" w:rsidRPr="002B761B" w:rsidRDefault="00D26920" w:rsidP="00D26920">
      <w:pPr>
        <w:rPr>
          <w:rFonts w:ascii="Times New Roman" w:hAnsi="Times New Roman" w:cs="Times New Roman"/>
          <w:b/>
          <w:sz w:val="24"/>
          <w:szCs w:val="24"/>
        </w:rPr>
      </w:pPr>
    </w:p>
    <w:p w:rsidR="00D26920" w:rsidRPr="002B761B" w:rsidRDefault="00D26920" w:rsidP="00D26920">
      <w:pPr>
        <w:rPr>
          <w:rFonts w:ascii="Times New Roman" w:hAnsi="Times New Roman" w:cs="Times New Roman"/>
          <w:b/>
          <w:sz w:val="24"/>
          <w:szCs w:val="24"/>
        </w:rPr>
      </w:pPr>
    </w:p>
    <w:p w:rsidR="00D26920" w:rsidRPr="002B761B" w:rsidRDefault="00D26920">
      <w:pPr>
        <w:rPr>
          <w:rFonts w:ascii="Times New Roman" w:hAnsi="Times New Roman" w:cs="Times New Roman"/>
          <w:sz w:val="24"/>
          <w:szCs w:val="24"/>
        </w:rPr>
      </w:pPr>
    </w:p>
    <w:p w:rsidR="00D26920" w:rsidRPr="002B761B" w:rsidRDefault="00D26920">
      <w:pPr>
        <w:rPr>
          <w:rFonts w:ascii="Times New Roman" w:hAnsi="Times New Roman" w:cs="Times New Roman"/>
          <w:sz w:val="24"/>
          <w:szCs w:val="24"/>
        </w:rPr>
      </w:pPr>
    </w:p>
    <w:p w:rsidR="00D26920" w:rsidRPr="002B761B" w:rsidRDefault="00D26920">
      <w:pPr>
        <w:rPr>
          <w:rFonts w:ascii="Times New Roman" w:hAnsi="Times New Roman" w:cs="Times New Roman"/>
          <w:sz w:val="24"/>
          <w:szCs w:val="24"/>
        </w:rPr>
      </w:pPr>
    </w:p>
    <w:p w:rsidR="00D26920" w:rsidRPr="002B761B" w:rsidRDefault="00D26920">
      <w:pPr>
        <w:rPr>
          <w:rFonts w:ascii="Times New Roman" w:hAnsi="Times New Roman" w:cs="Times New Roman"/>
          <w:sz w:val="24"/>
          <w:szCs w:val="24"/>
        </w:rPr>
      </w:pPr>
    </w:p>
    <w:p w:rsidR="002B761B" w:rsidRPr="002B761B" w:rsidRDefault="002B761B">
      <w:pPr>
        <w:rPr>
          <w:rFonts w:ascii="Times New Roman" w:hAnsi="Times New Roman" w:cs="Times New Roman"/>
          <w:sz w:val="24"/>
          <w:szCs w:val="24"/>
        </w:rPr>
      </w:pPr>
    </w:p>
    <w:p w:rsidR="002B761B" w:rsidRPr="002B761B" w:rsidRDefault="002B761B">
      <w:pPr>
        <w:rPr>
          <w:rFonts w:ascii="Times New Roman" w:hAnsi="Times New Roman" w:cs="Times New Roman"/>
          <w:sz w:val="24"/>
          <w:szCs w:val="24"/>
        </w:rPr>
      </w:pPr>
    </w:p>
    <w:p w:rsidR="002B761B" w:rsidRPr="002B761B" w:rsidRDefault="002B761B">
      <w:pPr>
        <w:rPr>
          <w:rFonts w:ascii="Times New Roman" w:hAnsi="Times New Roman" w:cs="Times New Roman"/>
          <w:sz w:val="24"/>
          <w:szCs w:val="24"/>
        </w:rPr>
      </w:pPr>
    </w:p>
    <w:p w:rsidR="00D26920" w:rsidRPr="002B761B" w:rsidRDefault="00D26920">
      <w:pPr>
        <w:rPr>
          <w:rFonts w:ascii="Times New Roman" w:hAnsi="Times New Roman" w:cs="Times New Roman"/>
          <w:sz w:val="24"/>
          <w:szCs w:val="24"/>
        </w:rPr>
      </w:pPr>
    </w:p>
    <w:p w:rsidR="00D26920" w:rsidRPr="002B761B" w:rsidRDefault="00D26920" w:rsidP="00D26920">
      <w:pPr>
        <w:rPr>
          <w:rFonts w:ascii="Times New Roman" w:hAnsi="Times New Roman" w:cs="Times New Roman"/>
          <w:b/>
          <w:sz w:val="24"/>
          <w:szCs w:val="24"/>
        </w:rPr>
      </w:pPr>
      <w:r w:rsidRPr="002B761B">
        <w:rPr>
          <w:rFonts w:ascii="Times New Roman" w:hAnsi="Times New Roman" w:cs="Times New Roman"/>
          <w:b/>
          <w:sz w:val="24"/>
          <w:szCs w:val="24"/>
        </w:rPr>
        <w:lastRenderedPageBreak/>
        <w:t>4-ку класска литературлуг номчулганын календарь-тематиктиг  планнаашкыны</w:t>
      </w:r>
    </w:p>
    <w:tbl>
      <w:tblPr>
        <w:tblStyle w:val="a5"/>
        <w:tblW w:w="0" w:type="auto"/>
        <w:tblInd w:w="-743" w:type="dxa"/>
        <w:tblLook w:val="04A0"/>
      </w:tblPr>
      <w:tblGrid>
        <w:gridCol w:w="709"/>
        <w:gridCol w:w="5387"/>
        <w:gridCol w:w="1418"/>
        <w:gridCol w:w="1417"/>
        <w:gridCol w:w="1383"/>
      </w:tblGrid>
      <w:tr w:rsidR="00D26920" w:rsidRPr="002B761B" w:rsidTr="00236657">
        <w:tc>
          <w:tcPr>
            <w:tcW w:w="709" w:type="dxa"/>
            <w:vMerge w:val="restart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 темазы</w:t>
            </w:r>
          </w:p>
        </w:tc>
        <w:tc>
          <w:tcPr>
            <w:tcW w:w="1418" w:type="dxa"/>
            <w:vMerge w:val="restart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 шагы</w:t>
            </w:r>
          </w:p>
        </w:tc>
        <w:tc>
          <w:tcPr>
            <w:tcW w:w="2800" w:type="dxa"/>
            <w:gridSpan w:val="2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Ай, хуну</w:t>
            </w:r>
          </w:p>
        </w:tc>
      </w:tr>
      <w:tr w:rsidR="00D26920" w:rsidRPr="002B761B" w:rsidTr="00236657">
        <w:tc>
          <w:tcPr>
            <w:tcW w:w="709" w:type="dxa"/>
            <w:vMerge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План езугаар</w:t>
            </w: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План езугаар</w:t>
            </w: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-ги улдун</w:t>
            </w: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Тыва дылын, тыва чонун, тыва черин – ожуунун уш ыдык дажы (3 шак)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Камнаалы! Ч.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Кара-Куске</w:t>
            </w:r>
            <w:proofErr w:type="gramEnd"/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Торээн Тывам кижилери. В. Саарымбуу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3/3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Эрте бурун Тывам. Ч.Куулар.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 xml:space="preserve">Улустун аас чогаалынын </w:t>
            </w:r>
            <w:proofErr w:type="gramStart"/>
            <w:r w:rsidRPr="002B76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биче</w:t>
            </w:r>
            <w:proofErr w:type="gramEnd"/>
            <w:r w:rsidRPr="002B76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 xml:space="preserve"> хевирлери. 4 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Тывызыктар</w:t>
            </w:r>
            <w:proofErr w:type="gramStart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легер домактар.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5/2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Шимченгир оюннар удээн чугаалар.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6/3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Дурген чугаа Чоннун ырлары.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7/4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Кожамыктар.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Чылдын уелери. Тодуг-догаа алдын кузум. 3ш.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8/1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Чанган куштар. С Сурун-оол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-ги улдун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9/1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КДН. Баштайгы сегиржип алыышкын. Х.Ойдан-оол.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10/2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  А.Пушкин.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Ооренип оорен. 2ш.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11/1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КДН. Камналга. Олег Сувакпит.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12/2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Ундур имнедипкен. Э.Кечил-оол.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Эки кылган ажыл-элеп читпес алдар.2ш.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13/1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КДН. Дуза када бергеним. С Сарыг-оол.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14/2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Маргылдаа. </w:t>
            </w:r>
            <w:proofErr w:type="gramStart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К-Э</w:t>
            </w:r>
            <w:proofErr w:type="gramEnd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Кудажы.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Бистин бичии оннуктеривис.3ш.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15/1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Эгерек </w:t>
            </w:r>
            <w:proofErr w:type="gramStart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биле</w:t>
            </w:r>
            <w:proofErr w:type="gramEnd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эзирик. Х.Ойдан-оол.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16/2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Бистин анчывыс. С.Тока.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-ку клдун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17/3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Кушкаштар. Л. Чадамба. 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Бойдустун чажыттары. 3ш.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18/1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Саржаг дажыглаан. С.Сарыг-оол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19/2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Хортукке турлагжыыр.М.Эргеп. 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20/3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КДН. Анай. М.Эргеп.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Чылдын уелери. Аккыр харлыг кыжым. 2ш.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21/1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Кыжын. Л.Чадамба</w:t>
            </w:r>
            <w:proofErr w:type="gramStart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.Б</w:t>
            </w:r>
            <w:proofErr w:type="gramEnd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аштайгы хар. Х.Ойдан-оол.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22/2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КДН. Олегтин онуктери. Х.Ойдан-оол.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Багын чугаалаарга бачыды арлыр. 2ш.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23/1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Корунчук болгаш сарбашкын. И.Крылов</w:t>
            </w:r>
            <w:proofErr w:type="gramStart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.О</w:t>
            </w:r>
            <w:proofErr w:type="gramEnd"/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рге биле куске. С.Сурун-оол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24/2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6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Кеземче. Э.Кечил-оол,  Соокчугеш. Л.Толстой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Бойдуска хумагалыг болунар. 4ш.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25/1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Чурек иштинде ок. К.Э. Кудажы.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26/2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Эжеш куштар хоюспанар. С.Комбу.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27/3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КДН. Кижи бойдустун толу. С.Сарыг-оол.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28/4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Хун. Ч.Ондар.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Эштигде хоглуг, эптигде куштуг. 1ш.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29/1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КДН. Онуктер. Е.Танова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ерликпен. С.Тока.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Авторлуг тоолдар.2ш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Алдын-кушкаш. Ш.Суван.</w:t>
            </w:r>
          </w:p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Шиижекчигеш. С.Сарыг-оол.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31/2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Улуургак, билииргек дагаажык. К.Тюлюш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Эрнин эрези. 2ш.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32/1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Кызыгааржы. С.Сурун-оол.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33/2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 xml:space="preserve">Эр кижинин чангыс состуу. А.Араапчор. Стёпа акый 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 xml:space="preserve"> Егор. С. Михалков.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Улус аразындан ие караа чымчак. 3ш.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34/1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Ава дугайында сос. Е.Танова.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35/2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Кырган авам келди-ле! Е.Танова.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36/3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Бистин проективис. «Алдын хун дег аваларга».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Улустун аас чогаалы. Тоолдар. 3ш.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37/1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КДН. Уш чуул эртемниг оол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Т.у.т.)</w:t>
            </w:r>
          </w:p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Боралдай ашак. (Т.у.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38/2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Сыынак. (т.у.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Тоолду чуге чажырбазыл? (т.у.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39/3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 xml:space="preserve">Алдан 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 xml:space="preserve"> чылгылыг Алаадай-Мерген. (т.у.т.)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Чылдын уелери. Хоглуг чазым.1ш.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40/1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 xml:space="preserve"> Изиг тулук уе. М.Пришвин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.Ы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глапкан хар. К.Ондар.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Хоктуг ужуралдар, солун болуушкуннар.2ш.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41/1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Шортан мунган эзир. Борттуг дилги. С.Пюрбю.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42/2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Тергелиг аът. М.Олчей-оол. Хаважыгаш. О.сувакпит.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Тоогу болгаш тоолчургу чугаалар. 2ш.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43/1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Моге Союспан. (Тоогу чугаа)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44/2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Ийи кыс. Часкы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Тоолчургу чугаалар)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Ойнаксанчыг оюннарым 1ш</w:t>
            </w:r>
            <w:proofErr w:type="gramStart"/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gramEnd"/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45/1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Оюннар. С.Сарыг-оол. Хуулгаазын кажыктарым. О.Сувакпит.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Кижи болуру  чажындан. 1ш.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46/2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дазынын айбызынга. Ивижилер оолдары. Л.Чадамба.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Оске чоннарнын аас чогаалы. 1ш.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47/1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Хек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енец улустун тоолу. Чанагаш-оол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Хакас улустун тоолу)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Чонум чаагай ёзу-чанчылдары.1ш.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48/1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КДН. Калдаракты азырап алганым. М.Кенин-Лопсан. Кирген кижээ. М.Олчей-оол.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Тывамнын тоогузунден солун арыннар. 2ш.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49/1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Оттуг-терге. С.Сарыг-оол.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50/2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КДН. Кызыл-сылдыс ордени. О.Сагаан-оол.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10314" w:type="dxa"/>
            <w:gridSpan w:val="5"/>
          </w:tcPr>
          <w:p w:rsidR="00D26920" w:rsidRPr="002B761B" w:rsidRDefault="00D26920" w:rsidP="0023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Чылдын уелери. Ажыл-ишчи чайым. 2ш.</w:t>
            </w: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51/1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 xml:space="preserve">Адазынын дузалакчылары. Н.Ооржак. Чазый хырын </w:t>
            </w:r>
            <w:proofErr w:type="gramStart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башка</w:t>
            </w:r>
            <w:proofErr w:type="gramEnd"/>
            <w:r w:rsidRPr="002B761B">
              <w:rPr>
                <w:rFonts w:ascii="Times New Roman" w:hAnsi="Times New Roman" w:cs="Times New Roman"/>
                <w:sz w:val="24"/>
                <w:szCs w:val="24"/>
              </w:rPr>
              <w:t xml:space="preserve"> халдаар. К.-Э.Кудажы.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20" w:rsidRPr="002B761B" w:rsidTr="00236657">
        <w:tc>
          <w:tcPr>
            <w:tcW w:w="709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b/>
                <w:sz w:val="24"/>
                <w:szCs w:val="24"/>
              </w:rPr>
              <w:t>52/2</w:t>
            </w:r>
          </w:p>
        </w:tc>
        <w:tc>
          <w:tcPr>
            <w:tcW w:w="5387" w:type="dxa"/>
          </w:tcPr>
          <w:p w:rsidR="00D26920" w:rsidRPr="002B761B" w:rsidRDefault="00D26920" w:rsidP="002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B">
              <w:rPr>
                <w:rFonts w:ascii="Times New Roman" w:hAnsi="Times New Roman" w:cs="Times New Roman"/>
                <w:sz w:val="24"/>
                <w:szCs w:val="24"/>
              </w:rPr>
              <w:t>Бистин проективис. «Мээн ынак номум»</w:t>
            </w:r>
          </w:p>
        </w:tc>
        <w:tc>
          <w:tcPr>
            <w:tcW w:w="1418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26920" w:rsidRPr="002B761B" w:rsidRDefault="00D26920" w:rsidP="0023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920" w:rsidRPr="002B761B" w:rsidRDefault="00D26920" w:rsidP="00D26920">
      <w:pPr>
        <w:rPr>
          <w:rFonts w:ascii="Times New Roman" w:hAnsi="Times New Roman" w:cs="Times New Roman"/>
          <w:b/>
          <w:sz w:val="24"/>
          <w:szCs w:val="24"/>
        </w:rPr>
      </w:pPr>
    </w:p>
    <w:p w:rsidR="00D26920" w:rsidRPr="002B761B" w:rsidRDefault="00D26920">
      <w:pPr>
        <w:rPr>
          <w:rFonts w:ascii="Times New Roman" w:hAnsi="Times New Roman" w:cs="Times New Roman"/>
          <w:sz w:val="24"/>
          <w:szCs w:val="24"/>
        </w:rPr>
      </w:pPr>
    </w:p>
    <w:p w:rsidR="00DB068F" w:rsidRPr="002B761B" w:rsidRDefault="00DB068F">
      <w:pPr>
        <w:rPr>
          <w:rFonts w:ascii="Times New Roman" w:hAnsi="Times New Roman" w:cs="Times New Roman"/>
          <w:sz w:val="24"/>
          <w:szCs w:val="24"/>
        </w:rPr>
      </w:pPr>
    </w:p>
    <w:p w:rsidR="00DB068F" w:rsidRPr="002B761B" w:rsidRDefault="00DB068F" w:rsidP="00DB06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61B">
        <w:rPr>
          <w:rFonts w:ascii="Times New Roman" w:hAnsi="Times New Roman" w:cs="Times New Roman"/>
          <w:b/>
          <w:sz w:val="24"/>
          <w:szCs w:val="24"/>
        </w:rPr>
        <w:lastRenderedPageBreak/>
        <w:t>Ооредилге-методиктиг комплект:</w:t>
      </w:r>
    </w:p>
    <w:p w:rsidR="00DB068F" w:rsidRPr="002B761B" w:rsidRDefault="00DB068F" w:rsidP="00DB068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>Л.С. Кара-оол 4-ку класстын «Литературлуг номчулга» ному, Кызыл, 2016  ч</w:t>
      </w:r>
    </w:p>
    <w:p w:rsidR="00DB068F" w:rsidRPr="002B761B" w:rsidRDefault="00DB068F" w:rsidP="00DB068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>Ажылчын кыдырааш Л.С. Кара-оол 4-ку класстын «Литературлуг номчулга» номунга.</w:t>
      </w:r>
    </w:p>
    <w:p w:rsidR="00DB068F" w:rsidRPr="002B761B" w:rsidRDefault="00DB068F" w:rsidP="00DB068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 xml:space="preserve"> «Литературлуг номчулга» деп эртемни башкылаарда ажыглаар кичээл планнары.</w:t>
      </w:r>
    </w:p>
    <w:p w:rsidR="00DB068F" w:rsidRPr="002B761B" w:rsidRDefault="00DB068F">
      <w:pPr>
        <w:rPr>
          <w:rFonts w:ascii="Times New Roman" w:hAnsi="Times New Roman" w:cs="Times New Roman"/>
          <w:sz w:val="24"/>
          <w:szCs w:val="24"/>
        </w:rPr>
      </w:pPr>
    </w:p>
    <w:sectPr w:rsidR="00DB068F" w:rsidRPr="002B761B" w:rsidSect="0049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6BA"/>
    <w:multiLevelType w:val="hybridMultilevel"/>
    <w:tmpl w:val="FDE62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2313A3"/>
    <w:multiLevelType w:val="hybridMultilevel"/>
    <w:tmpl w:val="4FC24798"/>
    <w:lvl w:ilvl="0" w:tplc="F0605A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B6A0D"/>
    <w:multiLevelType w:val="hybridMultilevel"/>
    <w:tmpl w:val="6BF2A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477D60"/>
    <w:multiLevelType w:val="hybridMultilevel"/>
    <w:tmpl w:val="91F04C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C197797"/>
    <w:multiLevelType w:val="hybridMultilevel"/>
    <w:tmpl w:val="41002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B2DC9"/>
    <w:multiLevelType w:val="hybridMultilevel"/>
    <w:tmpl w:val="CE0E9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232E40"/>
    <w:multiLevelType w:val="multilevel"/>
    <w:tmpl w:val="EF3A3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DD5005"/>
    <w:multiLevelType w:val="hybridMultilevel"/>
    <w:tmpl w:val="7B6C8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D8714B1"/>
    <w:multiLevelType w:val="hybridMultilevel"/>
    <w:tmpl w:val="0BF2B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931997"/>
    <w:multiLevelType w:val="hybridMultilevel"/>
    <w:tmpl w:val="6FE4E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914CC9"/>
    <w:multiLevelType w:val="hybridMultilevel"/>
    <w:tmpl w:val="1DDE3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B872D8"/>
    <w:multiLevelType w:val="hybridMultilevel"/>
    <w:tmpl w:val="15888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>
    <w:useFELayout/>
  </w:compat>
  <w:rsids>
    <w:rsidRoot w:val="00D86700"/>
    <w:rsid w:val="002B761B"/>
    <w:rsid w:val="002E3451"/>
    <w:rsid w:val="00493235"/>
    <w:rsid w:val="00D26920"/>
    <w:rsid w:val="00D86700"/>
    <w:rsid w:val="00DB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7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6700"/>
    <w:pPr>
      <w:ind w:left="720"/>
      <w:contextualSpacing/>
    </w:pPr>
  </w:style>
  <w:style w:type="table" w:styleId="a5">
    <w:name w:val="Table Grid"/>
    <w:basedOn w:val="a1"/>
    <w:uiPriority w:val="59"/>
    <w:rsid w:val="00D26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B761B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с отступом 2 Знак"/>
    <w:basedOn w:val="a0"/>
    <w:link w:val="2"/>
    <w:rsid w:val="002B761B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2023-09-24T21:27:00Z</dcterms:created>
  <dcterms:modified xsi:type="dcterms:W3CDTF">2023-09-27T16:14:00Z</dcterms:modified>
</cp:coreProperties>
</file>