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E5" w:rsidRDefault="00B401E5" w:rsidP="00B401E5">
      <w:pPr>
        <w:ind w:firstLine="71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E7699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5A53A1" w:rsidRDefault="005A53A1" w:rsidP="005A53A1">
      <w:pPr>
        <w:pStyle w:val="c5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основе построения данного курса лежит идея гуманизации математического образования, соответствующая современным представлениям о целях школьного образования и ставящая в  центр внимания личность ученика, его интересы и способности. В основе методов и средств обучения лежит. Курс позволяет обеспечить требуемый уровень подготовки школьников, предусматриваемый государственным стандартом математического образования, а также позволяет осуществлять при этом такую подготовку, которая является достаточной для углубленного изучения математики.</w:t>
      </w:r>
    </w:p>
    <w:p w:rsidR="005A53A1" w:rsidRDefault="005A53A1" w:rsidP="005A53A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Начальный курс математики объединяет арифметический, алгебраический и геометрический материалы. При этом вопросы геометрии затрагиваются очень поверхностно, на них выделяется малое количество времени для изучения. Данный дополнительный курс ставит перед собой задачу формирования интереса к предмету геометрии, подготовку дальнейшего углубленного изучения геометрических понятий. Разрезание на части различных фигур, составление из полученных частей новых фигур помогают уяснить инвариантность площади и развить комбинаторные</w:t>
      </w:r>
    </w:p>
    <w:p w:rsidR="005A53A1" w:rsidRDefault="005A53A1" w:rsidP="005A53A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способности. Большое внимание при этом уделяется развитию речи и практических навыков черчения. Дети самостоятельно проверяют истинность высказываний, составляют различные построения из заданных фигур, выполняют действия по образцу, сравнивают, делают выводы.</w:t>
      </w:r>
    </w:p>
    <w:p w:rsidR="005A53A1" w:rsidRDefault="005A53A1" w:rsidP="005A53A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5A53A1" w:rsidRPr="005A53A1" w:rsidRDefault="005A53A1" w:rsidP="005A53A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Содержание факультатива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познавательных способностей учащихся  на основе системы развивающих занятий.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3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2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2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2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творческого мышления и развитие умения решать нестандартные задачи;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2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2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CF0214" w:rsidRPr="008E7699" w:rsidRDefault="00CF0214" w:rsidP="00CF0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right="1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CF0214" w:rsidRPr="008E7699" w:rsidRDefault="00CF0214" w:rsidP="00CF0214">
      <w:pPr>
        <w:rPr>
          <w:rFonts w:ascii="Times New Roman" w:hAnsi="Times New Roman"/>
          <w:sz w:val="24"/>
          <w:szCs w:val="24"/>
        </w:rPr>
      </w:pPr>
      <w:r w:rsidRPr="008E7699">
        <w:rPr>
          <w:rFonts w:ascii="Times New Roman" w:hAnsi="Times New Roman"/>
          <w:b/>
          <w:bCs/>
          <w:sz w:val="24"/>
          <w:szCs w:val="24"/>
        </w:rPr>
        <w:t>Режим занятий. З</w:t>
      </w:r>
      <w:r w:rsidRPr="008E7699">
        <w:rPr>
          <w:rFonts w:ascii="Times New Roman" w:hAnsi="Times New Roman"/>
          <w:sz w:val="24"/>
          <w:szCs w:val="24"/>
        </w:rPr>
        <w:t>анятия проводятся 1 раз в неделю. Продолжительность занятий: 4 класс - 45 минут</w:t>
      </w:r>
    </w:p>
    <w:p w:rsidR="00CF0214" w:rsidRPr="008E7699" w:rsidRDefault="00CF0214" w:rsidP="00CF0214">
      <w:pPr>
        <w:pStyle w:val="c14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 w:rsidRPr="008E7699">
        <w:rPr>
          <w:rStyle w:val="c64"/>
          <w:b/>
          <w:bCs/>
          <w:color w:val="000000"/>
        </w:rPr>
        <w:t xml:space="preserve">Содержание </w:t>
      </w:r>
    </w:p>
    <w:p w:rsidR="00CF0214" w:rsidRPr="008E7699" w:rsidRDefault="00CF0214" w:rsidP="00CF0214">
      <w:pPr>
        <w:pStyle w:val="c8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E7699">
        <w:rPr>
          <w:rStyle w:val="c64"/>
          <w:b/>
          <w:bCs/>
          <w:color w:val="000000"/>
        </w:rPr>
        <w:t>Закономерности (5 ч) </w:t>
      </w:r>
      <w:r w:rsidRPr="008E7699">
        <w:rPr>
          <w:rStyle w:val="c13"/>
          <w:color w:val="000000"/>
        </w:rPr>
        <w:t>Закономерность расположения чисел; продолжение ряда чисел, на основе закономерности их расположения. Наблюдения над изученными видами закономерностей в ряду чисел, геометрических фигур; сравнение, обобщение, вывод.</w:t>
      </w:r>
    </w:p>
    <w:p w:rsidR="00CF0214" w:rsidRPr="008E7699" w:rsidRDefault="00CF0214" w:rsidP="00CF0214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E7699">
        <w:rPr>
          <w:rStyle w:val="c64"/>
          <w:b/>
          <w:bCs/>
          <w:color w:val="000000"/>
        </w:rPr>
        <w:t>Геометрия (6 ч)</w:t>
      </w:r>
      <w:r w:rsidRPr="008E7699">
        <w:rPr>
          <w:rStyle w:val="c13"/>
          <w:color w:val="000000"/>
        </w:rPr>
        <w:t> Кривые и плоские поверхности. Объёмные предметы (призма, пирамида, цилиндр, конус, шар). Окружность.  Круг. Продолжается работа, начатая в первом и втором классах. Формируется представление о пересечении фигур на плоскости и в пространстве, умение читать графическую информацию и конструировать геометрические фигуры. Дается представление о круге как сечении шара, о связи круга с окружностью как его границей, о взаимном расположении окружности и круга на плоскости.</w:t>
      </w:r>
    </w:p>
    <w:p w:rsidR="00CF0214" w:rsidRPr="008E7699" w:rsidRDefault="00CF0214" w:rsidP="00CF0214">
      <w:pPr>
        <w:pStyle w:val="c8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E7699">
        <w:rPr>
          <w:rStyle w:val="c64"/>
          <w:b/>
          <w:bCs/>
          <w:color w:val="000000"/>
        </w:rPr>
        <w:t>Комбинаторика,  логика, нестандартные задачи (19 ч)</w:t>
      </w:r>
      <w:r w:rsidRPr="008E7699">
        <w:rPr>
          <w:rStyle w:val="c3"/>
          <w:color w:val="000000"/>
        </w:rPr>
        <w:t> Задания на развитие мышления, памяти, логического рассуждения. Решение задач нетрадиционными способами;</w:t>
      </w:r>
    </w:p>
    <w:p w:rsidR="00CF0214" w:rsidRPr="008E7699" w:rsidRDefault="00CF0214" w:rsidP="00CF0214">
      <w:pPr>
        <w:pStyle w:val="c8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E7699">
        <w:rPr>
          <w:rStyle w:val="c64"/>
          <w:b/>
          <w:bCs/>
          <w:color w:val="000000"/>
        </w:rPr>
        <w:t>Математические игры (4 ч) </w:t>
      </w:r>
      <w:r w:rsidRPr="008E7699">
        <w:rPr>
          <w:rStyle w:val="c13"/>
          <w:color w:val="000000"/>
        </w:rPr>
        <w:t>Математическая грамматика,  викторины, кроссворды, олимпиады.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0214" w:rsidRPr="008E7699" w:rsidRDefault="005A53A1" w:rsidP="00CF021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</w:t>
      </w:r>
      <w:r w:rsidR="00CF0214"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езультаты: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E7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Личностные результаты</w:t>
      </w:r>
    </w:p>
    <w:p w:rsidR="00CF0214" w:rsidRPr="008E7699" w:rsidRDefault="00CF0214" w:rsidP="00CF021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выбирать целевые и смысловые установки для своих действий и поступков;</w:t>
      </w:r>
    </w:p>
    <w:p w:rsidR="00CF0214" w:rsidRPr="008E7699" w:rsidRDefault="00CF0214" w:rsidP="00CF0214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с учителем и сверстниками в разных ситуациях.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8E7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8E7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="00EF3C95">
        <w:rPr>
          <w:rFonts w:ascii="Times New Roman" w:eastAsia="Times New Roman" w:hAnsi="Times New Roman" w:cs="Times New Roman"/>
          <w:color w:val="000000"/>
          <w:sz w:val="24"/>
          <w:szCs w:val="24"/>
        </w:rPr>
        <w:t> в 4</w:t>
      </w: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являются формирование </w:t>
      </w:r>
      <w:proofErr w:type="gram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УДД: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УДД:</w:t>
      </w:r>
    </w:p>
    <w:p w:rsidR="00CF0214" w:rsidRPr="008E7699" w:rsidRDefault="00CF0214" w:rsidP="00CF021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умение понимать причины успеха/неуспеха учебной </w:t>
      </w:r>
      <w:proofErr w:type="spell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дятельности</w:t>
      </w:r>
      <w:proofErr w:type="spell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0214" w:rsidRPr="008E7699" w:rsidRDefault="00CF0214" w:rsidP="00CF021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планировать и контролировать учебные действия в соответствии с поставленной задачей;</w:t>
      </w:r>
    </w:p>
    <w:p w:rsidR="00CF0214" w:rsidRPr="008E7699" w:rsidRDefault="00CF0214" w:rsidP="00CF0214">
      <w:pPr>
        <w:numPr>
          <w:ilvl w:val="0"/>
          <w:numId w:val="3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начальные формы рефлексии.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УДД:</w:t>
      </w:r>
    </w:p>
    <w:p w:rsidR="00CF0214" w:rsidRPr="008E7699" w:rsidRDefault="00CF0214" w:rsidP="00CF0214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современными средствами массовой информации: сбор, преобразование, сохранение информации;</w:t>
      </w:r>
    </w:p>
    <w:p w:rsidR="00CF0214" w:rsidRPr="008E7699" w:rsidRDefault="00CF0214" w:rsidP="00CF0214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этики и этикета;</w:t>
      </w:r>
    </w:p>
    <w:p w:rsidR="00CF0214" w:rsidRPr="008E7699" w:rsidRDefault="00CF0214" w:rsidP="00CF0214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логическими действиями анализа, синтеза, классификации по родовидовым признакам; устанавливать причинно-следственные связи.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УДД:</w:t>
      </w:r>
    </w:p>
    <w:p w:rsidR="00CF0214" w:rsidRPr="008E7699" w:rsidRDefault="00CF0214" w:rsidP="00CF0214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</w:t>
      </w:r>
      <w:r w:rsidRPr="008E7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исполнителя, критика);</w:t>
      </w:r>
    </w:p>
    <w:p w:rsidR="00CF0214" w:rsidRPr="008E7699" w:rsidRDefault="00CF0214" w:rsidP="00CF0214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аргументировать, доказывать;</w:t>
      </w:r>
    </w:p>
    <w:p w:rsidR="00CF0214" w:rsidRPr="008E7699" w:rsidRDefault="00CF0214" w:rsidP="00CF0214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вести дискуссию.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 </w:t>
      </w: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в </w:t>
      </w:r>
      <w:r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четвертом классе</w:t>
      </w: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 формирование следующих умений</w:t>
      </w:r>
      <w:r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свойства предметов;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обобщать по некоторому признаку, находить закономерность;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части и целое для предметов и действий;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простой порядок действий для достижения заданной цели;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истинных и ложных высказываний;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отрицаний;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аналогию между разными предметами;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логические упражнения на нахождение закономерностей, сопоставляя и аргументируя свой ответ;</w:t>
      </w:r>
    </w:p>
    <w:p w:rsidR="00CF0214" w:rsidRPr="008E7699" w:rsidRDefault="00CF0214" w:rsidP="00CF0214">
      <w:pPr>
        <w:numPr>
          <w:ilvl w:val="0"/>
          <w:numId w:val="6"/>
        </w:numPr>
        <w:shd w:val="clear" w:color="auto" w:fill="FFFFFF"/>
        <w:spacing w:before="28" w:after="28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 и доказывать свою мысль и свое решение.</w:t>
      </w:r>
      <w:r w:rsidRPr="008E7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CF0214" w:rsidRPr="008E7699" w:rsidRDefault="00CF0214" w:rsidP="00CF0214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CF0214" w:rsidRPr="008E7699" w:rsidRDefault="005A53A1" w:rsidP="00CF02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Тематический</w:t>
      </w:r>
      <w:r w:rsidR="00CF0214"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</w:p>
    <w:tbl>
      <w:tblPr>
        <w:tblW w:w="10065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693"/>
        <w:gridCol w:w="1276"/>
        <w:gridCol w:w="2410"/>
        <w:gridCol w:w="3118"/>
      </w:tblGrid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</w:t>
            </w:r>
            <w:proofErr w:type="gramStart"/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цифровые образовательные ресурсы)</w:t>
            </w: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работа с карточками, с книжным текстом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учителя,</w:t>
            </w:r>
          </w:p>
          <w:p w:rsidR="00CF0214" w:rsidRPr="008E7699" w:rsidRDefault="009073B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5" w:history="1">
              <w:r w:rsidR="00CF0214" w:rsidRPr="008E7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http://www.develop-kinder.com</w:t>
              </w:r>
            </w:hyperlink>
            <w:r w:rsidR="00CF0214"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F0214" w:rsidRPr="008E7699" w:rsidRDefault="009073B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6" w:history="1">
              <w:r w:rsidR="00CF0214" w:rsidRPr="008E7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http://puzzle-ru.blogspot.com</w:t>
              </w:r>
            </w:hyperlink>
            <w:r w:rsidR="00CF0214"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Комбинаторика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игры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CF0214" w:rsidRPr="008E7699" w:rsidRDefault="00CF0214" w:rsidP="00CF0214">
      <w:pPr>
        <w:rPr>
          <w:sz w:val="24"/>
          <w:szCs w:val="24"/>
        </w:rPr>
      </w:pPr>
    </w:p>
    <w:p w:rsidR="00CF0214" w:rsidRPr="008E7699" w:rsidRDefault="00CF0214" w:rsidP="00CF0214">
      <w:pPr>
        <w:rPr>
          <w:sz w:val="24"/>
          <w:szCs w:val="24"/>
        </w:rPr>
      </w:pPr>
    </w:p>
    <w:p w:rsidR="00CF0214" w:rsidRPr="008E7699" w:rsidRDefault="00CF0214" w:rsidP="00CF0214">
      <w:pPr>
        <w:rPr>
          <w:sz w:val="24"/>
          <w:szCs w:val="24"/>
        </w:rPr>
      </w:pPr>
    </w:p>
    <w:p w:rsidR="00CF0214" w:rsidRDefault="00CF0214" w:rsidP="00CF0214">
      <w:pPr>
        <w:rPr>
          <w:sz w:val="24"/>
          <w:szCs w:val="24"/>
        </w:rPr>
      </w:pPr>
    </w:p>
    <w:p w:rsidR="00EF3C95" w:rsidRDefault="00EF3C95" w:rsidP="00CF0214">
      <w:pPr>
        <w:rPr>
          <w:sz w:val="24"/>
          <w:szCs w:val="24"/>
        </w:rPr>
      </w:pPr>
    </w:p>
    <w:p w:rsidR="00EF3C95" w:rsidRDefault="00EF3C95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rPr>
          <w:sz w:val="24"/>
          <w:szCs w:val="24"/>
        </w:rPr>
      </w:pPr>
    </w:p>
    <w:p w:rsidR="005A53A1" w:rsidRPr="008E7699" w:rsidRDefault="005A53A1" w:rsidP="00CF0214">
      <w:pPr>
        <w:rPr>
          <w:sz w:val="24"/>
          <w:szCs w:val="24"/>
        </w:rPr>
      </w:pPr>
    </w:p>
    <w:p w:rsidR="005A53A1" w:rsidRDefault="005A53A1" w:rsidP="00CF0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Поурочные планы</w:t>
      </w:r>
      <w:r w:rsidR="00CF0214"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курсу внеурочной деятельности  «Умники и умницы »</w:t>
      </w:r>
    </w:p>
    <w:p w:rsidR="00CF0214" w:rsidRPr="008E7699" w:rsidRDefault="00CF0214" w:rsidP="00CF02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4  классе</w:t>
      </w:r>
    </w:p>
    <w:tbl>
      <w:tblPr>
        <w:tblW w:w="916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5633"/>
        <w:gridCol w:w="850"/>
        <w:gridCol w:w="567"/>
        <w:gridCol w:w="142"/>
        <w:gridCol w:w="283"/>
        <w:gridCol w:w="142"/>
        <w:gridCol w:w="284"/>
        <w:gridCol w:w="567"/>
      </w:tblGrid>
      <w:tr w:rsidR="00CF0214" w:rsidRPr="008E7699" w:rsidTr="00573360">
        <w:trPr>
          <w:trHeight w:val="472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C55E34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573360" w:rsidRPr="008E7699" w:rsidTr="00573360">
        <w:trPr>
          <w:gridAfter w:val="6"/>
          <w:wAfter w:w="1985" w:type="dxa"/>
          <w:trHeight w:val="293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360" w:rsidRPr="008E7699" w:rsidRDefault="00573360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3360" w:rsidRPr="008E7699" w:rsidRDefault="00573360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3360" w:rsidRPr="008E7699" w:rsidRDefault="00573360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rPr>
          <w:trHeight w:val="496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CF0214" w:rsidRPr="008E7699" w:rsidTr="003B0858">
        <w:trPr>
          <w:trHeight w:val="496"/>
        </w:trPr>
        <w:tc>
          <w:tcPr>
            <w:tcW w:w="91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Закономерности(6ч)</w:t>
            </w:r>
          </w:p>
        </w:tc>
      </w:tr>
      <w:tr w:rsidR="00CF0214" w:rsidRPr="008E7699" w:rsidTr="00573360">
        <w:trPr>
          <w:trHeight w:val="684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развития внимания, восприятия, воображения, памяти и мышления. Нестандартные задачи</w:t>
            </w:r>
            <w:proofErr w:type="gramStart"/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gramStart"/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 урок)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внимания. 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слуховой памяти.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91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CF0214" w:rsidRDefault="00CF0214" w:rsidP="003B08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Геометрия (6ч)</w:t>
            </w: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rPr>
          <w:trHeight w:val="79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 Тренировка внимания.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слуховой памяти. 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ind w:right="-9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ind w:right="-9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 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3B0858">
        <w:trPr>
          <w:trHeight w:val="195"/>
        </w:trPr>
        <w:tc>
          <w:tcPr>
            <w:tcW w:w="91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Комбинаторика (6ч)</w:t>
            </w: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слуховой памяти. 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573360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91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CF0214" w:rsidRDefault="00CF0214" w:rsidP="003B08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Логика (7ч)</w:t>
            </w: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внимания. 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 слуховой памяти. 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</w:t>
            </w:r>
          </w:p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ind w:left="344" w:hanging="3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ind w:left="344" w:hanging="3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91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CF0214" w:rsidRDefault="00CF0214" w:rsidP="003B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Нестандартные задачи(5ч)</w:t>
            </w:r>
          </w:p>
        </w:tc>
      </w:tr>
      <w:tr w:rsidR="00CF0214" w:rsidRPr="008E7699" w:rsidTr="003B0858">
        <w:trPr>
          <w:gridAfter w:val="4"/>
          <w:wAfter w:w="1276" w:type="dxa"/>
        </w:trPr>
        <w:tc>
          <w:tcPr>
            <w:tcW w:w="78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ind w:right="2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C55E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</w:t>
            </w:r>
            <w:r w:rsidR="00C55E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  <w:r w:rsidR="00C55E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внимания. 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 слуховой памяти.</w:t>
            </w:r>
            <w:r w:rsidR="00C55E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</w:p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C55E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</w:t>
            </w:r>
            <w:r w:rsidR="00C55E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мышления.</w:t>
            </w:r>
            <w:r w:rsidR="00C55E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3B0858">
        <w:tc>
          <w:tcPr>
            <w:tcW w:w="91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ind w:right="2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Математические игры(4ч)</w:t>
            </w: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C55E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  <w:r w:rsidR="00C55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C55E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  <w:r w:rsidR="00C55E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развития внимания, восприятия, воображения, памяти и мышления  на конец учебного года.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0214" w:rsidRPr="008E7699" w:rsidRDefault="00CF0214" w:rsidP="003B085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CF0214" w:rsidRPr="008E7699" w:rsidTr="00C55E34">
        <w:tc>
          <w:tcPr>
            <w:tcW w:w="7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0214" w:rsidRPr="008E7699" w:rsidRDefault="00CF0214" w:rsidP="003B0858">
            <w:pPr>
              <w:spacing w:after="0" w:line="0" w:lineRule="atLeast"/>
              <w:ind w:right="2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7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часа</w:t>
            </w:r>
          </w:p>
        </w:tc>
      </w:tr>
    </w:tbl>
    <w:p w:rsidR="00CF0214" w:rsidRDefault="00CF0214" w:rsidP="00CF0214">
      <w:pPr>
        <w:shd w:val="clear" w:color="auto" w:fill="FFFFFF"/>
        <w:spacing w:after="0" w:line="240" w:lineRule="auto"/>
        <w:ind w:right="284"/>
        <w:rPr>
          <w:sz w:val="24"/>
          <w:szCs w:val="24"/>
        </w:rPr>
      </w:pPr>
    </w:p>
    <w:p w:rsidR="00C55E34" w:rsidRPr="008E7699" w:rsidRDefault="00C55E34" w:rsidP="00CF0214">
      <w:pPr>
        <w:shd w:val="clear" w:color="auto" w:fill="FFFFFF"/>
        <w:spacing w:after="0" w:line="240" w:lineRule="auto"/>
        <w:ind w:right="284"/>
        <w:rPr>
          <w:sz w:val="24"/>
          <w:szCs w:val="24"/>
        </w:rPr>
      </w:pPr>
    </w:p>
    <w:p w:rsidR="00CF0214" w:rsidRPr="008E7699" w:rsidRDefault="005A53A1" w:rsidP="00CF0214">
      <w:pPr>
        <w:shd w:val="clear" w:color="auto" w:fill="FFFFFF"/>
        <w:spacing w:after="0" w:line="240" w:lineRule="auto"/>
        <w:ind w:right="284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Учебно-методическое обеспечение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1.Агаркова Н. В. Нескучная математика. 1 – 4 классы. Занимательная математика. Волгоград: «Учитель», 2007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2.Агафонова И. Учимся думать. Занимательные логические задачи, тесты и упражнения для детей 8 – 11 лет. С. – Пб,1996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3.Белякова О. И. Занятия математического кружка. 3 – 4 классы. – Волгоград: Учитель, 2008.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4.Лавриненко Т. А. Задания развивающего характера по математике. Саратов: «Лицей», 2002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5.Симановский А. Э. Развитие творческого мышления детей. М.: </w:t>
      </w:r>
      <w:proofErr w:type="spell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/Учебник, 2002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6.Сухин И. Г. Занимательные материалы. М.: «</w:t>
      </w:r>
      <w:proofErr w:type="spell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», 2004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7.Шкляров Т. В. Как научить вашего ребёнка решать задачи. М.: «</w:t>
      </w:r>
      <w:proofErr w:type="gram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Грамотей</w:t>
      </w:r>
      <w:proofErr w:type="gram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», 2004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8.Сахаров И. П. </w:t>
      </w:r>
      <w:proofErr w:type="spell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Аменицын</w:t>
      </w:r>
      <w:proofErr w:type="spell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Н. Забавная арифметика. С.- Пб</w:t>
      </w:r>
      <w:proofErr w:type="gramStart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.: «</w:t>
      </w:r>
      <w:proofErr w:type="gramEnd"/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Лань», 1995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9.Узорова О. В., Нефёдова Е. А. «Вся математика с контрольными вопросами и великолепными игровыми задачами. 1 – 4 классы. М., 2004</w:t>
      </w:r>
    </w:p>
    <w:p w:rsidR="00CF0214" w:rsidRPr="008E7699" w:rsidRDefault="00CF0214" w:rsidP="00CF0214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10.Методика работы с задачами повышенной трудности в начальной школе. М.: «Панорама», 2006.</w:t>
      </w:r>
    </w:p>
    <w:p w:rsidR="00CF0214" w:rsidRPr="008E7699" w:rsidRDefault="00CF0214" w:rsidP="00CF021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42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gramStart"/>
      <w:r w:rsidRPr="008E76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Электронные</w:t>
      </w:r>
      <w:proofErr w:type="gramEnd"/>
      <w:r w:rsidRPr="008E76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интернет-ресурсы, рекомендованные для педагога и обучающихся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1. http://www.vneuroka.ru/mathematics.php — образовательные проекты портала «Вне урока»: Математика. Математический мир.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2. http://konkurs-kenguru.ru — российская страница международного математического конкурса «Кенгуру».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3. http://4stupeni.ru/stady — клуб учителей начальной школы. 4 ступени.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4. http://www.develop-kinder.com — «Сократ» — развивающие игры и конкурсы.</w:t>
      </w:r>
    </w:p>
    <w:p w:rsidR="00CF0214" w:rsidRPr="008E7699" w:rsidRDefault="00CF0214" w:rsidP="00CF02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E7699">
        <w:rPr>
          <w:rFonts w:ascii="Times New Roman" w:eastAsia="Times New Roman" w:hAnsi="Times New Roman" w:cs="Times New Roman"/>
          <w:color w:val="000000"/>
          <w:sz w:val="24"/>
          <w:szCs w:val="24"/>
        </w:rPr>
        <w:t>5. http://puzzle-ru.blogspot.com — головоломки, загадки, задачи и задачки, фокусы, ребусы.</w:t>
      </w:r>
    </w:p>
    <w:p w:rsidR="00CF0214" w:rsidRPr="008E7699" w:rsidRDefault="00CF0214" w:rsidP="00CF0214">
      <w:pPr>
        <w:rPr>
          <w:sz w:val="24"/>
          <w:szCs w:val="24"/>
        </w:rPr>
      </w:pPr>
    </w:p>
    <w:p w:rsidR="00CF0214" w:rsidRPr="008E7699" w:rsidRDefault="00CF0214" w:rsidP="00CF0214">
      <w:pPr>
        <w:rPr>
          <w:sz w:val="24"/>
          <w:szCs w:val="24"/>
        </w:rPr>
      </w:pPr>
    </w:p>
    <w:p w:rsidR="00CF0214" w:rsidRPr="008E7699" w:rsidRDefault="00CF0214" w:rsidP="00CF0214">
      <w:pPr>
        <w:rPr>
          <w:sz w:val="24"/>
          <w:szCs w:val="24"/>
        </w:rPr>
      </w:pPr>
    </w:p>
    <w:sectPr w:rsidR="00CF0214" w:rsidRPr="008E7699" w:rsidSect="0086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941"/>
    <w:multiLevelType w:val="multilevel"/>
    <w:tmpl w:val="A63A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03DEF"/>
    <w:multiLevelType w:val="multilevel"/>
    <w:tmpl w:val="6A9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4CF0"/>
    <w:multiLevelType w:val="multilevel"/>
    <w:tmpl w:val="C38A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10AF8"/>
    <w:multiLevelType w:val="multilevel"/>
    <w:tmpl w:val="09D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1238F"/>
    <w:multiLevelType w:val="multilevel"/>
    <w:tmpl w:val="B0F8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167950"/>
    <w:multiLevelType w:val="multilevel"/>
    <w:tmpl w:val="6F5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401E5"/>
    <w:rsid w:val="00573360"/>
    <w:rsid w:val="005A53A1"/>
    <w:rsid w:val="008601AA"/>
    <w:rsid w:val="009073B4"/>
    <w:rsid w:val="009822B1"/>
    <w:rsid w:val="00A219BB"/>
    <w:rsid w:val="00B401E5"/>
    <w:rsid w:val="00C55E34"/>
    <w:rsid w:val="00CF0214"/>
    <w:rsid w:val="00EF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4">
    <w:name w:val="c64"/>
    <w:basedOn w:val="a0"/>
    <w:rsid w:val="00CF0214"/>
  </w:style>
  <w:style w:type="character" w:customStyle="1" w:styleId="c3">
    <w:name w:val="c3"/>
    <w:basedOn w:val="a0"/>
    <w:rsid w:val="00CF0214"/>
  </w:style>
  <w:style w:type="character" w:customStyle="1" w:styleId="c13">
    <w:name w:val="c13"/>
    <w:basedOn w:val="a0"/>
    <w:rsid w:val="00CF0214"/>
  </w:style>
  <w:style w:type="paragraph" w:customStyle="1" w:styleId="c6">
    <w:name w:val="c6"/>
    <w:basedOn w:val="a"/>
    <w:rsid w:val="00C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C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A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53A1"/>
  </w:style>
  <w:style w:type="paragraph" w:customStyle="1" w:styleId="c54">
    <w:name w:val="c54"/>
    <w:basedOn w:val="a"/>
    <w:rsid w:val="005A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uzzle-ru.blogspot.com&amp;sa=D&amp;source=editors&amp;ust=1689548571847486&amp;usg=AOvVaw2gHIrVqaAeO2xFs4r50k6A" TargetMode="External"/><Relationship Id="rId5" Type="http://schemas.openxmlformats.org/officeDocument/2006/relationships/hyperlink" Target="https://www.google.com/url?q=http://www.develop-kinder.com&amp;sa=D&amp;source=editors&amp;ust=1689548571847035&amp;usg=AOvVaw0wzZIqgzWuHGbBqdiGqek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2023-10-11T13:21:00Z</cp:lastPrinted>
  <dcterms:created xsi:type="dcterms:W3CDTF">2023-09-29T20:00:00Z</dcterms:created>
  <dcterms:modified xsi:type="dcterms:W3CDTF">2023-10-11T13:22:00Z</dcterms:modified>
</cp:coreProperties>
</file>